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4831" w14:textId="77777777" w:rsidR="00561DD8" w:rsidRPr="00CB3459" w:rsidRDefault="00545869">
      <w:pPr>
        <w:rPr>
          <w:rFonts w:ascii="Arial" w:hAnsi="Arial" w:cs="Arial"/>
          <w:b/>
          <w:sz w:val="40"/>
          <w:szCs w:val="40"/>
        </w:rPr>
      </w:pPr>
      <w:r>
        <w:rPr>
          <w:rFonts w:ascii="Arial" w:hAnsi="Arial" w:cs="Arial"/>
          <w:b/>
          <w:noProof/>
          <w:sz w:val="40"/>
          <w:szCs w:val="40"/>
        </w:rPr>
        <w:drawing>
          <wp:anchor distT="0" distB="0" distL="114300" distR="114300" simplePos="0" relativeHeight="251657728" behindDoc="1" locked="0" layoutInCell="1" allowOverlap="1" wp14:anchorId="3253AB79" wp14:editId="4EE5FEFF">
            <wp:simplePos x="0" y="0"/>
            <wp:positionH relativeFrom="column">
              <wp:posOffset>1866265</wp:posOffset>
            </wp:positionH>
            <wp:positionV relativeFrom="paragraph">
              <wp:posOffset>0</wp:posOffset>
            </wp:positionV>
            <wp:extent cx="2200275" cy="925830"/>
            <wp:effectExtent l="0" t="0" r="9525" b="7620"/>
            <wp:wrapTight wrapText="bothSides">
              <wp:wrapPolygon edited="0">
                <wp:start x="0" y="0"/>
                <wp:lineTo x="0" y="21333"/>
                <wp:lineTo x="21506" y="21333"/>
                <wp:lineTo x="21506" y="0"/>
                <wp:lineTo x="0" y="0"/>
              </wp:wrapPolygon>
            </wp:wrapTight>
            <wp:docPr id="2" name="Picture 2" descr="blue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w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925830"/>
                    </a:xfrm>
                    <a:prstGeom prst="rect">
                      <a:avLst/>
                    </a:prstGeom>
                    <a:noFill/>
                  </pic:spPr>
                </pic:pic>
              </a:graphicData>
            </a:graphic>
            <wp14:sizeRelH relativeFrom="page">
              <wp14:pctWidth>0</wp14:pctWidth>
            </wp14:sizeRelH>
            <wp14:sizeRelV relativeFrom="page">
              <wp14:pctHeight>0</wp14:pctHeight>
            </wp14:sizeRelV>
          </wp:anchor>
        </w:drawing>
      </w:r>
    </w:p>
    <w:p w14:paraId="49115A17" w14:textId="77777777" w:rsidR="00561DD8" w:rsidRDefault="00561DD8">
      <w:pPr>
        <w:rPr>
          <w:rFonts w:ascii="Arial" w:hAnsi="Arial" w:cs="Arial"/>
          <w:b/>
          <w:sz w:val="40"/>
          <w:szCs w:val="40"/>
        </w:rPr>
      </w:pPr>
      <w:r>
        <w:rPr>
          <w:rFonts w:ascii="Arial" w:hAnsi="Arial" w:cs="Arial"/>
          <w:b/>
          <w:sz w:val="40"/>
          <w:szCs w:val="40"/>
        </w:rPr>
        <w:t xml:space="preserve">      </w:t>
      </w:r>
    </w:p>
    <w:p w14:paraId="39B9F97A" w14:textId="77777777" w:rsidR="00561DD8" w:rsidRDefault="00561DD8">
      <w:pPr>
        <w:rPr>
          <w:rFonts w:ascii="Arial" w:hAnsi="Arial" w:cs="Arial"/>
          <w:b/>
          <w:sz w:val="40"/>
          <w:szCs w:val="40"/>
        </w:rPr>
      </w:pPr>
    </w:p>
    <w:p w14:paraId="2EA47DFC" w14:textId="77777777" w:rsidR="00404290" w:rsidRPr="0043342D" w:rsidRDefault="00404290" w:rsidP="00F76882">
      <w:pPr>
        <w:widowControl w:val="0"/>
        <w:autoSpaceDE w:val="0"/>
        <w:autoSpaceDN w:val="0"/>
        <w:adjustRightInd w:val="0"/>
        <w:ind w:left="360"/>
        <w:jc w:val="center"/>
        <w:rPr>
          <w:rFonts w:ascii="Times" w:eastAsia="Batang" w:hAnsi="Times" w:cs="Arial"/>
          <w:bCs/>
          <w:sz w:val="22"/>
          <w:szCs w:val="22"/>
        </w:rPr>
      </w:pPr>
    </w:p>
    <w:p w14:paraId="7781FD04" w14:textId="77777777" w:rsidR="005A0677" w:rsidRDefault="005A0677" w:rsidP="00404290">
      <w:pPr>
        <w:widowControl w:val="0"/>
        <w:autoSpaceDE w:val="0"/>
        <w:autoSpaceDN w:val="0"/>
        <w:adjustRightInd w:val="0"/>
        <w:ind w:left="360"/>
        <w:jc w:val="center"/>
        <w:rPr>
          <w:rFonts w:ascii="Arial" w:eastAsia="Batang" w:hAnsi="Arial" w:cs="Arial"/>
          <w:b/>
          <w:bCs/>
        </w:rPr>
      </w:pPr>
      <w:r w:rsidRPr="009D0E59">
        <w:rPr>
          <w:rFonts w:ascii="Arial" w:eastAsia="Batang" w:hAnsi="Arial" w:cs="Arial"/>
          <w:b/>
          <w:bCs/>
        </w:rPr>
        <w:t xml:space="preserve">College Council </w:t>
      </w:r>
    </w:p>
    <w:p w14:paraId="50D485CD" w14:textId="77777777" w:rsidR="009D0E59" w:rsidRDefault="009D0E59" w:rsidP="00F76882">
      <w:pPr>
        <w:widowControl w:val="0"/>
        <w:autoSpaceDE w:val="0"/>
        <w:autoSpaceDN w:val="0"/>
        <w:adjustRightInd w:val="0"/>
        <w:ind w:left="360"/>
        <w:jc w:val="center"/>
        <w:rPr>
          <w:rFonts w:ascii="Arial" w:eastAsia="Batang" w:hAnsi="Arial" w:cs="Arial"/>
          <w:b/>
        </w:rPr>
      </w:pPr>
      <w:r>
        <w:rPr>
          <w:rFonts w:ascii="Arial" w:eastAsia="Batang" w:hAnsi="Arial" w:cs="Arial"/>
          <w:b/>
        </w:rPr>
        <w:t>Agenda</w:t>
      </w:r>
    </w:p>
    <w:p w14:paraId="041DF35A" w14:textId="28FBB799" w:rsidR="00A710A6" w:rsidRPr="00543010" w:rsidRDefault="005A68C6" w:rsidP="00F76882">
      <w:pPr>
        <w:widowControl w:val="0"/>
        <w:autoSpaceDE w:val="0"/>
        <w:autoSpaceDN w:val="0"/>
        <w:adjustRightInd w:val="0"/>
        <w:ind w:left="360"/>
        <w:jc w:val="center"/>
        <w:rPr>
          <w:rFonts w:ascii="Arial" w:eastAsia="Batang" w:hAnsi="Arial" w:cs="Arial"/>
          <w:b/>
        </w:rPr>
      </w:pPr>
      <w:r>
        <w:rPr>
          <w:rFonts w:ascii="Arial" w:eastAsia="Batang" w:hAnsi="Arial" w:cs="Arial"/>
          <w:b/>
        </w:rPr>
        <w:t>January 23, 2017</w:t>
      </w:r>
    </w:p>
    <w:p w14:paraId="79AA9B49" w14:textId="130B27A1" w:rsidR="006402AA" w:rsidRDefault="00C44D62" w:rsidP="005A68C6">
      <w:pPr>
        <w:widowControl w:val="0"/>
        <w:autoSpaceDE w:val="0"/>
        <w:autoSpaceDN w:val="0"/>
        <w:adjustRightInd w:val="0"/>
        <w:ind w:left="360"/>
        <w:jc w:val="center"/>
        <w:rPr>
          <w:rFonts w:ascii="Arial" w:eastAsia="Batang" w:hAnsi="Arial" w:cs="Arial"/>
          <w:b/>
        </w:rPr>
      </w:pPr>
      <w:r w:rsidRPr="00543010">
        <w:rPr>
          <w:rFonts w:ascii="Arial" w:eastAsia="Batang" w:hAnsi="Arial" w:cs="Arial"/>
          <w:b/>
        </w:rPr>
        <w:t xml:space="preserve">Library </w:t>
      </w:r>
      <w:r w:rsidR="00F55880">
        <w:rPr>
          <w:rFonts w:ascii="Arial" w:eastAsia="Batang" w:hAnsi="Arial" w:cs="Arial"/>
          <w:b/>
        </w:rPr>
        <w:t>R</w:t>
      </w:r>
      <w:r w:rsidRPr="00543010">
        <w:rPr>
          <w:rFonts w:ascii="Arial" w:eastAsia="Batang" w:hAnsi="Arial" w:cs="Arial"/>
          <w:b/>
        </w:rPr>
        <w:t xml:space="preserve">oom </w:t>
      </w:r>
      <w:proofErr w:type="gramStart"/>
      <w:r w:rsidRPr="00543010">
        <w:rPr>
          <w:rFonts w:ascii="Arial" w:eastAsia="Batang" w:hAnsi="Arial" w:cs="Arial"/>
          <w:b/>
        </w:rPr>
        <w:t>55</w:t>
      </w:r>
      <w:r w:rsidR="00A710A6" w:rsidRPr="00543010">
        <w:rPr>
          <w:rFonts w:ascii="Arial" w:eastAsia="Batang" w:hAnsi="Arial" w:cs="Arial"/>
        </w:rPr>
        <w:t xml:space="preserve"> </w:t>
      </w:r>
      <w:r w:rsidR="00066147">
        <w:rPr>
          <w:rFonts w:ascii="Arial" w:eastAsia="Batang" w:hAnsi="Arial" w:cs="Arial"/>
          <w:b/>
        </w:rPr>
        <w:t xml:space="preserve"> </w:t>
      </w:r>
      <w:r w:rsidR="00A710A6" w:rsidRPr="00543010">
        <w:rPr>
          <w:rFonts w:ascii="Arial" w:eastAsia="Batang" w:hAnsi="Arial" w:cs="Arial"/>
          <w:b/>
        </w:rPr>
        <w:t>3:00</w:t>
      </w:r>
      <w:proofErr w:type="gramEnd"/>
      <w:r w:rsidR="00A710A6" w:rsidRPr="00543010">
        <w:rPr>
          <w:rFonts w:ascii="Arial" w:eastAsia="Batang" w:hAnsi="Arial" w:cs="Arial"/>
          <w:b/>
        </w:rPr>
        <w:t xml:space="preserve"> </w:t>
      </w:r>
      <w:r w:rsidR="00066147">
        <w:rPr>
          <w:rFonts w:ascii="Arial" w:eastAsia="Batang" w:hAnsi="Arial" w:cs="Arial"/>
          <w:b/>
        </w:rPr>
        <w:t>p.m.</w:t>
      </w:r>
    </w:p>
    <w:p w14:paraId="2DFBF633" w14:textId="77777777" w:rsidR="005A68C6" w:rsidRPr="005A68C6" w:rsidRDefault="005A68C6" w:rsidP="005A68C6">
      <w:pPr>
        <w:widowControl w:val="0"/>
        <w:autoSpaceDE w:val="0"/>
        <w:autoSpaceDN w:val="0"/>
        <w:adjustRightInd w:val="0"/>
        <w:ind w:left="360"/>
        <w:jc w:val="center"/>
        <w:rPr>
          <w:rFonts w:ascii="Arial" w:eastAsia="Batang" w:hAnsi="Arial" w:cs="Arial"/>
          <w:b/>
        </w:rPr>
      </w:pPr>
    </w:p>
    <w:p w14:paraId="2114378F" w14:textId="77777777" w:rsidR="00F46185" w:rsidRPr="009D0E59" w:rsidRDefault="00F46185" w:rsidP="00F76882">
      <w:pPr>
        <w:widowControl w:val="0"/>
        <w:autoSpaceDE w:val="0"/>
        <w:autoSpaceDN w:val="0"/>
        <w:adjustRightInd w:val="0"/>
        <w:ind w:left="360"/>
        <w:jc w:val="center"/>
        <w:rPr>
          <w:rFonts w:ascii="Arial" w:eastAsia="Batang" w:hAnsi="Arial" w:cs="Arial"/>
        </w:rPr>
      </w:pPr>
    </w:p>
    <w:p w14:paraId="1FA41C21" w14:textId="77777777" w:rsidR="005E2CAF" w:rsidRDefault="009D0E59" w:rsidP="005E2CAF">
      <w:pPr>
        <w:pStyle w:val="ListParagraph"/>
        <w:widowControl w:val="0"/>
        <w:numPr>
          <w:ilvl w:val="0"/>
          <w:numId w:val="2"/>
        </w:numPr>
        <w:autoSpaceDE w:val="0"/>
        <w:autoSpaceDN w:val="0"/>
        <w:adjustRightInd w:val="0"/>
        <w:rPr>
          <w:rFonts w:ascii="Arial" w:eastAsia="Batang" w:hAnsi="Arial" w:cs="Arial"/>
          <w:bCs/>
        </w:rPr>
      </w:pPr>
      <w:r w:rsidRPr="009D0E59">
        <w:rPr>
          <w:rFonts w:ascii="Arial" w:eastAsia="Batang" w:hAnsi="Arial" w:cs="Arial"/>
          <w:bCs/>
        </w:rPr>
        <w:t>Call to Order</w:t>
      </w:r>
    </w:p>
    <w:p w14:paraId="3FD3185E" w14:textId="128F60D5" w:rsidR="00E302DE" w:rsidRPr="00B350D1" w:rsidRDefault="00E302DE" w:rsidP="00B350D1">
      <w:pPr>
        <w:widowControl w:val="0"/>
        <w:tabs>
          <w:tab w:val="left" w:pos="1080"/>
        </w:tabs>
        <w:autoSpaceDE w:val="0"/>
        <w:autoSpaceDN w:val="0"/>
        <w:adjustRightInd w:val="0"/>
        <w:rPr>
          <w:rFonts w:ascii="Arial" w:eastAsia="Batang" w:hAnsi="Arial" w:cs="Arial"/>
          <w:bCs/>
        </w:rPr>
      </w:pPr>
    </w:p>
    <w:p w14:paraId="4EB7FFEE" w14:textId="6FAD1119" w:rsidR="00F42AB8" w:rsidRDefault="009D0E59" w:rsidP="00AF649C">
      <w:pPr>
        <w:pStyle w:val="ListParagraph"/>
        <w:widowControl w:val="0"/>
        <w:numPr>
          <w:ilvl w:val="0"/>
          <w:numId w:val="2"/>
        </w:numPr>
        <w:tabs>
          <w:tab w:val="left" w:pos="1080"/>
        </w:tabs>
        <w:autoSpaceDE w:val="0"/>
        <w:autoSpaceDN w:val="0"/>
        <w:adjustRightInd w:val="0"/>
        <w:rPr>
          <w:rFonts w:ascii="Arial" w:eastAsia="Batang" w:hAnsi="Arial" w:cs="Arial"/>
          <w:bCs/>
        </w:rPr>
      </w:pPr>
      <w:r w:rsidRPr="00AF649C">
        <w:rPr>
          <w:rFonts w:ascii="Arial" w:eastAsia="Batang" w:hAnsi="Arial" w:cs="Arial"/>
          <w:bCs/>
        </w:rPr>
        <w:t>Information and Discussion Items</w:t>
      </w:r>
    </w:p>
    <w:p w14:paraId="5D75CE16" w14:textId="3D72C39F" w:rsidR="002E1A41" w:rsidRPr="002E1A41" w:rsidRDefault="002E1A41" w:rsidP="002E1A41">
      <w:pPr>
        <w:widowControl w:val="0"/>
        <w:tabs>
          <w:tab w:val="left" w:pos="1080"/>
        </w:tabs>
        <w:autoSpaceDE w:val="0"/>
        <w:autoSpaceDN w:val="0"/>
        <w:adjustRightInd w:val="0"/>
        <w:rPr>
          <w:rFonts w:ascii="Arial" w:eastAsia="Batang" w:hAnsi="Arial" w:cs="Arial"/>
          <w:bCs/>
          <w:sz w:val="6"/>
          <w:szCs w:val="6"/>
        </w:rPr>
      </w:pPr>
    </w:p>
    <w:p w14:paraId="286EAF58" w14:textId="05C7E027" w:rsidR="00B350D1" w:rsidRDefault="00B350D1"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Pr>
          <w:rFonts w:ascii="Arial" w:eastAsia="Batang" w:hAnsi="Arial" w:cs="Arial"/>
          <w:bCs/>
        </w:rPr>
        <w:t>Accreditation Update</w:t>
      </w:r>
    </w:p>
    <w:p w14:paraId="5FEEFCA7" w14:textId="79EB7CDD" w:rsidR="00B350D1" w:rsidRDefault="00D9710B"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Pr>
          <w:rFonts w:ascii="Arial" w:eastAsia="Batang" w:hAnsi="Arial" w:cs="Arial"/>
          <w:bCs/>
        </w:rPr>
        <w:t>Student Success and Equity Update</w:t>
      </w:r>
    </w:p>
    <w:p w14:paraId="5A2213B5" w14:textId="6DC60202" w:rsidR="00D9710B" w:rsidRDefault="00D9710B"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Pr>
          <w:rFonts w:ascii="Arial" w:eastAsia="Batang" w:hAnsi="Arial" w:cs="Arial"/>
          <w:bCs/>
        </w:rPr>
        <w:t>Enrollment Update</w:t>
      </w:r>
    </w:p>
    <w:p w14:paraId="604805BA" w14:textId="2EE85966" w:rsidR="00D9710B" w:rsidRDefault="005A689E"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Pr>
          <w:rFonts w:ascii="Arial" w:eastAsia="Batang" w:hAnsi="Arial" w:cs="Arial"/>
          <w:bCs/>
        </w:rPr>
        <w:t>Education</w:t>
      </w:r>
      <w:bookmarkStart w:id="0" w:name="_GoBack"/>
      <w:bookmarkEnd w:id="0"/>
      <w:r w:rsidR="00D9710B">
        <w:rPr>
          <w:rFonts w:ascii="Arial" w:eastAsia="Batang" w:hAnsi="Arial" w:cs="Arial"/>
          <w:bCs/>
        </w:rPr>
        <w:t>al Master Plan Introduction</w:t>
      </w:r>
    </w:p>
    <w:p w14:paraId="0BE9DB02" w14:textId="4BE30B6B" w:rsidR="00D9710B" w:rsidRDefault="00D9710B"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Pr>
          <w:rFonts w:ascii="Arial" w:eastAsia="Batang" w:hAnsi="Arial" w:cs="Arial"/>
          <w:bCs/>
        </w:rPr>
        <w:t>Reflections on Institute Day – Guided Pathways</w:t>
      </w:r>
    </w:p>
    <w:p w14:paraId="6039D3EC" w14:textId="48CDAD5D" w:rsidR="00D9710B" w:rsidRDefault="00D9710B"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Pr>
          <w:rFonts w:ascii="Arial" w:eastAsia="Batang" w:hAnsi="Arial" w:cs="Arial"/>
          <w:bCs/>
        </w:rPr>
        <w:t>Resource Allocation/Facilities Update</w:t>
      </w:r>
    </w:p>
    <w:p w14:paraId="03E228F4" w14:textId="26B92935" w:rsidR="00277128" w:rsidRDefault="00277128"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sidRPr="009D0E59">
        <w:rPr>
          <w:rFonts w:ascii="Arial" w:eastAsia="Batang" w:hAnsi="Arial" w:cs="Arial"/>
          <w:bCs/>
        </w:rPr>
        <w:t>YCCD Board Policies</w:t>
      </w:r>
    </w:p>
    <w:p w14:paraId="15BFE9D1" w14:textId="77777777" w:rsidR="002E1A41" w:rsidRDefault="00330ACF" w:rsidP="00330ACF">
      <w:pPr>
        <w:pStyle w:val="ListParagraph"/>
        <w:widowControl w:val="0"/>
        <w:tabs>
          <w:tab w:val="left" w:pos="1080"/>
        </w:tabs>
        <w:autoSpaceDE w:val="0"/>
        <w:autoSpaceDN w:val="0"/>
        <w:adjustRightInd w:val="0"/>
        <w:ind w:left="1440"/>
        <w:rPr>
          <w:rFonts w:ascii="Arial" w:hAnsi="Arial" w:cs="Arial"/>
          <w:color w:val="222222"/>
          <w:shd w:val="clear" w:color="auto" w:fill="F5F5F5"/>
        </w:rPr>
      </w:pPr>
      <w:r w:rsidRPr="00330ACF">
        <w:rPr>
          <w:rFonts w:ascii="Arial" w:hAnsi="Arial" w:cs="Arial"/>
          <w:shd w:val="clear" w:color="auto" w:fill="F5F5F5"/>
        </w:rPr>
        <w:t>D</w:t>
      </w:r>
      <w:r w:rsidRPr="00330ACF">
        <w:rPr>
          <w:rFonts w:ascii="Arial" w:hAnsi="Arial" w:cs="Arial"/>
          <w:color w:val="222222"/>
          <w:shd w:val="clear" w:color="auto" w:fill="F5F5F5"/>
        </w:rPr>
        <w:t xml:space="preserve">RAFT </w:t>
      </w:r>
      <w:r w:rsidR="002E1A41">
        <w:rPr>
          <w:rFonts w:ascii="Arial" w:hAnsi="Arial" w:cs="Arial"/>
          <w:color w:val="222222"/>
          <w:shd w:val="clear" w:color="auto" w:fill="F5F5F5"/>
        </w:rPr>
        <w:t>2015 – Student Member</w:t>
      </w:r>
    </w:p>
    <w:p w14:paraId="28828FA0" w14:textId="35C207AC" w:rsidR="00B350D1" w:rsidRDefault="00330ACF" w:rsidP="002E1A41">
      <w:pPr>
        <w:pStyle w:val="ListParagraph"/>
        <w:widowControl w:val="0"/>
        <w:tabs>
          <w:tab w:val="left" w:pos="1080"/>
        </w:tabs>
        <w:autoSpaceDE w:val="0"/>
        <w:autoSpaceDN w:val="0"/>
        <w:adjustRightInd w:val="0"/>
        <w:ind w:left="1440"/>
        <w:rPr>
          <w:rFonts w:ascii="Arial" w:hAnsi="Arial" w:cs="Arial"/>
          <w:shd w:val="clear" w:color="auto" w:fill="F5F5F5"/>
        </w:rPr>
      </w:pPr>
      <w:r w:rsidRPr="00330ACF">
        <w:rPr>
          <w:rFonts w:ascii="Arial" w:hAnsi="Arial" w:cs="Arial"/>
          <w:color w:val="222222"/>
          <w:shd w:val="clear" w:color="auto" w:fill="F5F5F5"/>
        </w:rPr>
        <w:t xml:space="preserve">DRAFT </w:t>
      </w:r>
      <w:r w:rsidR="002E1A41">
        <w:rPr>
          <w:rFonts w:ascii="Arial" w:hAnsi="Arial" w:cs="Arial"/>
          <w:color w:val="222222"/>
          <w:shd w:val="clear" w:color="auto" w:fill="F5F5F5"/>
        </w:rPr>
        <w:t>3515 – Reporting of Crimes</w:t>
      </w:r>
      <w:r w:rsidRPr="00330ACF">
        <w:rPr>
          <w:rFonts w:ascii="Arial" w:hAnsi="Arial" w:cs="Arial"/>
          <w:color w:val="222222"/>
        </w:rPr>
        <w:br/>
      </w:r>
      <w:r w:rsidRPr="00330ACF">
        <w:rPr>
          <w:rFonts w:ascii="Arial" w:hAnsi="Arial" w:cs="Arial"/>
          <w:color w:val="222222"/>
          <w:shd w:val="clear" w:color="auto" w:fill="F5F5F5"/>
        </w:rPr>
        <w:t xml:space="preserve">DRAFT </w:t>
      </w:r>
      <w:r w:rsidR="002E1A41">
        <w:rPr>
          <w:rFonts w:ascii="Arial" w:hAnsi="Arial" w:cs="Arial"/>
          <w:color w:val="222222"/>
          <w:shd w:val="clear" w:color="auto" w:fill="F5F5F5"/>
        </w:rPr>
        <w:t>4-8074 – Human Subject Research Protection</w:t>
      </w:r>
      <w:r w:rsidRPr="00330ACF">
        <w:rPr>
          <w:rFonts w:ascii="Arial" w:hAnsi="Arial" w:cs="Arial"/>
          <w:color w:val="222222"/>
        </w:rPr>
        <w:br/>
      </w:r>
      <w:r w:rsidRPr="00330ACF">
        <w:rPr>
          <w:rFonts w:ascii="Arial" w:hAnsi="Arial" w:cs="Arial"/>
          <w:color w:val="222222"/>
          <w:shd w:val="clear" w:color="auto" w:fill="F5F5F5"/>
        </w:rPr>
        <w:t xml:space="preserve">DRAFT </w:t>
      </w:r>
      <w:r w:rsidR="002E1A41">
        <w:rPr>
          <w:rFonts w:ascii="Arial" w:hAnsi="Arial" w:cs="Arial"/>
          <w:color w:val="222222"/>
          <w:shd w:val="clear" w:color="auto" w:fill="F5F5F5"/>
        </w:rPr>
        <w:t>6305 - Reserves</w:t>
      </w:r>
    </w:p>
    <w:p w14:paraId="2DA28511" w14:textId="77777777" w:rsidR="00B350D1" w:rsidRDefault="00B350D1" w:rsidP="00330ACF">
      <w:pPr>
        <w:pStyle w:val="ListParagraph"/>
        <w:widowControl w:val="0"/>
        <w:tabs>
          <w:tab w:val="left" w:pos="1080"/>
        </w:tabs>
        <w:autoSpaceDE w:val="0"/>
        <w:autoSpaceDN w:val="0"/>
        <w:adjustRightInd w:val="0"/>
        <w:ind w:left="1440"/>
        <w:rPr>
          <w:rFonts w:ascii="Arial" w:hAnsi="Arial" w:cs="Arial"/>
          <w:shd w:val="clear" w:color="auto" w:fill="F5F5F5"/>
        </w:rPr>
      </w:pPr>
    </w:p>
    <w:p w14:paraId="5E9300FD" w14:textId="4DF0AD4A" w:rsidR="002E1A41" w:rsidRDefault="00B350D1" w:rsidP="002E1A41">
      <w:pPr>
        <w:pStyle w:val="ListParagraph"/>
        <w:widowControl w:val="0"/>
        <w:numPr>
          <w:ilvl w:val="0"/>
          <w:numId w:val="2"/>
        </w:numPr>
        <w:autoSpaceDE w:val="0"/>
        <w:autoSpaceDN w:val="0"/>
        <w:adjustRightInd w:val="0"/>
        <w:rPr>
          <w:rFonts w:ascii="Arial" w:eastAsia="Batang" w:hAnsi="Arial" w:cs="Arial"/>
          <w:bCs/>
        </w:rPr>
      </w:pPr>
      <w:r w:rsidRPr="00B350D1">
        <w:rPr>
          <w:rFonts w:ascii="Arial" w:eastAsia="Batang" w:hAnsi="Arial" w:cs="Arial"/>
          <w:bCs/>
        </w:rPr>
        <w:t>Action Items</w:t>
      </w:r>
    </w:p>
    <w:p w14:paraId="2534DD35" w14:textId="77777777" w:rsidR="002E1A41" w:rsidRPr="002E1A41" w:rsidRDefault="002E1A41" w:rsidP="002E1A41">
      <w:pPr>
        <w:widowControl w:val="0"/>
        <w:autoSpaceDE w:val="0"/>
        <w:autoSpaceDN w:val="0"/>
        <w:adjustRightInd w:val="0"/>
        <w:ind w:left="720"/>
        <w:rPr>
          <w:rFonts w:ascii="Arial" w:eastAsia="Batang" w:hAnsi="Arial" w:cs="Arial"/>
          <w:bCs/>
          <w:sz w:val="6"/>
          <w:szCs w:val="6"/>
        </w:rPr>
      </w:pPr>
    </w:p>
    <w:p w14:paraId="505BD606" w14:textId="1A14FB41" w:rsidR="00B350D1" w:rsidRDefault="00B350D1" w:rsidP="00B350D1">
      <w:pPr>
        <w:pStyle w:val="ListParagraph"/>
        <w:widowControl w:val="0"/>
        <w:numPr>
          <w:ilvl w:val="0"/>
          <w:numId w:val="9"/>
        </w:numPr>
        <w:tabs>
          <w:tab w:val="left" w:pos="1080"/>
        </w:tabs>
        <w:autoSpaceDE w:val="0"/>
        <w:autoSpaceDN w:val="0"/>
        <w:adjustRightInd w:val="0"/>
        <w:rPr>
          <w:rFonts w:ascii="Arial" w:eastAsia="Batang" w:hAnsi="Arial" w:cs="Arial"/>
          <w:bCs/>
        </w:rPr>
      </w:pPr>
      <w:r w:rsidRPr="009D0E59">
        <w:rPr>
          <w:rFonts w:ascii="Arial" w:eastAsia="Batang" w:hAnsi="Arial" w:cs="Arial"/>
          <w:bCs/>
        </w:rPr>
        <w:t>Approval of Minutes</w:t>
      </w:r>
      <w:r>
        <w:rPr>
          <w:rFonts w:ascii="Arial" w:eastAsia="Batang" w:hAnsi="Arial" w:cs="Arial"/>
          <w:bCs/>
        </w:rPr>
        <w:t xml:space="preserve"> of November 28, 2016</w:t>
      </w:r>
    </w:p>
    <w:p w14:paraId="3B3360DD" w14:textId="5D368B32" w:rsidR="00B350D1" w:rsidRDefault="00E85406" w:rsidP="00B350D1">
      <w:pPr>
        <w:pStyle w:val="ListParagraph"/>
        <w:widowControl w:val="0"/>
        <w:numPr>
          <w:ilvl w:val="0"/>
          <w:numId w:val="9"/>
        </w:numPr>
        <w:tabs>
          <w:tab w:val="left" w:pos="1080"/>
        </w:tabs>
        <w:autoSpaceDE w:val="0"/>
        <w:autoSpaceDN w:val="0"/>
        <w:adjustRightInd w:val="0"/>
        <w:rPr>
          <w:rFonts w:ascii="Arial" w:eastAsia="Batang" w:hAnsi="Arial" w:cs="Arial"/>
          <w:bCs/>
        </w:rPr>
      </w:pPr>
      <w:r>
        <w:rPr>
          <w:rFonts w:ascii="Arial" w:eastAsia="Batang" w:hAnsi="Arial" w:cs="Arial"/>
          <w:bCs/>
        </w:rPr>
        <w:t>Consideration of r</w:t>
      </w:r>
      <w:r w:rsidR="00D9710B">
        <w:rPr>
          <w:rFonts w:ascii="Arial" w:eastAsia="Batang" w:hAnsi="Arial" w:cs="Arial"/>
          <w:bCs/>
        </w:rPr>
        <w:t>ecommendation from Student Services Council that MJC apply for CA Guided Pathways Project</w:t>
      </w:r>
    </w:p>
    <w:p w14:paraId="726ECC4B" w14:textId="7CCE5370" w:rsidR="005A68C6" w:rsidRPr="002E1A41" w:rsidRDefault="00E85406" w:rsidP="002E1A41">
      <w:pPr>
        <w:pStyle w:val="ListParagraph"/>
        <w:widowControl w:val="0"/>
        <w:numPr>
          <w:ilvl w:val="0"/>
          <w:numId w:val="9"/>
        </w:numPr>
        <w:tabs>
          <w:tab w:val="left" w:pos="1080"/>
        </w:tabs>
        <w:autoSpaceDE w:val="0"/>
        <w:autoSpaceDN w:val="0"/>
        <w:adjustRightInd w:val="0"/>
        <w:rPr>
          <w:rFonts w:ascii="Arial" w:eastAsia="Batang" w:hAnsi="Arial" w:cs="Arial"/>
          <w:bCs/>
        </w:rPr>
      </w:pPr>
      <w:r>
        <w:rPr>
          <w:rFonts w:ascii="Arial" w:eastAsia="Batang" w:hAnsi="Arial" w:cs="Arial"/>
          <w:bCs/>
        </w:rPr>
        <w:t>Consideration of r</w:t>
      </w:r>
      <w:r w:rsidR="00B350D1">
        <w:rPr>
          <w:rFonts w:ascii="Arial" w:eastAsia="Batang" w:hAnsi="Arial" w:cs="Arial"/>
          <w:bCs/>
        </w:rPr>
        <w:t>ecommendation from Student Services Council</w:t>
      </w:r>
      <w:r w:rsidR="00D9710B">
        <w:rPr>
          <w:rFonts w:ascii="Arial" w:eastAsia="Batang" w:hAnsi="Arial" w:cs="Arial"/>
          <w:bCs/>
        </w:rPr>
        <w:t xml:space="preserve"> </w:t>
      </w:r>
      <w:r>
        <w:rPr>
          <w:rFonts w:ascii="Arial" w:eastAsia="Batang" w:hAnsi="Arial" w:cs="Arial"/>
          <w:bCs/>
        </w:rPr>
        <w:t>that MJC adopt Multiple M</w:t>
      </w:r>
      <w:r w:rsidR="00D9710B">
        <w:rPr>
          <w:rFonts w:ascii="Arial" w:eastAsia="Batang" w:hAnsi="Arial" w:cs="Arial"/>
          <w:bCs/>
        </w:rPr>
        <w:t xml:space="preserve">easures for placement using GPA as an indicator, following their established and recommended algorithm beginning Fall 2017. </w:t>
      </w:r>
      <w:r w:rsidR="00330ACF" w:rsidRPr="002E1A41">
        <w:rPr>
          <w:rFonts w:ascii="Arial" w:hAnsi="Arial" w:cs="Arial"/>
          <w:color w:val="222222"/>
        </w:rPr>
        <w:br/>
      </w:r>
    </w:p>
    <w:p w14:paraId="3234E576" w14:textId="7610181A" w:rsidR="00543010" w:rsidRPr="006F342C" w:rsidRDefault="00F402A6" w:rsidP="00EE11EF">
      <w:pPr>
        <w:widowControl w:val="0"/>
        <w:autoSpaceDE w:val="0"/>
        <w:autoSpaceDN w:val="0"/>
        <w:adjustRightInd w:val="0"/>
        <w:rPr>
          <w:rFonts w:ascii="Arial" w:eastAsia="Batang" w:hAnsi="Arial" w:cs="Arial"/>
          <w:bCs/>
        </w:rPr>
      </w:pPr>
      <w:r w:rsidRPr="00543010">
        <w:rPr>
          <w:rFonts w:ascii="Arial" w:eastAsia="Batang" w:hAnsi="Arial" w:cs="Arial"/>
          <w:b/>
          <w:bCs/>
        </w:rPr>
        <w:t xml:space="preserve">  </w:t>
      </w:r>
      <w:r w:rsidR="006402AA" w:rsidRPr="00543010">
        <w:rPr>
          <w:rFonts w:ascii="Arial" w:eastAsia="Batang" w:hAnsi="Arial" w:cs="Arial"/>
          <w:b/>
          <w:bCs/>
        </w:rPr>
        <w:t xml:space="preserve">      </w:t>
      </w:r>
      <w:r w:rsidR="00AF649C">
        <w:rPr>
          <w:rFonts w:ascii="Arial" w:eastAsia="Batang" w:hAnsi="Arial" w:cs="Arial"/>
          <w:bCs/>
        </w:rPr>
        <w:t>IV</w:t>
      </w:r>
      <w:r w:rsidR="006402AA" w:rsidRPr="009D0E59">
        <w:rPr>
          <w:rFonts w:ascii="Arial" w:eastAsia="Batang" w:hAnsi="Arial" w:cs="Arial"/>
          <w:bCs/>
        </w:rPr>
        <w:t xml:space="preserve">. </w:t>
      </w:r>
      <w:r w:rsidR="00EE11EF" w:rsidRPr="009D0E59">
        <w:rPr>
          <w:rFonts w:ascii="Arial" w:eastAsia="Batang" w:hAnsi="Arial" w:cs="Arial"/>
          <w:bCs/>
        </w:rPr>
        <w:t xml:space="preserve"> </w:t>
      </w:r>
      <w:r w:rsidRPr="009D0E59">
        <w:rPr>
          <w:rFonts w:ascii="Arial" w:eastAsia="Batang" w:hAnsi="Arial" w:cs="Arial"/>
          <w:bCs/>
        </w:rPr>
        <w:t xml:space="preserve"> </w:t>
      </w:r>
      <w:r w:rsidR="009D0E59" w:rsidRPr="009D0E59">
        <w:rPr>
          <w:rFonts w:ascii="Arial" w:eastAsia="Batang" w:hAnsi="Arial" w:cs="Arial"/>
          <w:bCs/>
        </w:rPr>
        <w:t>Adjournment</w:t>
      </w:r>
    </w:p>
    <w:sectPr w:rsidR="00543010" w:rsidRPr="006F342C" w:rsidSect="00CF07D1">
      <w:footerReference w:type="default" r:id="rId9"/>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B445" w14:textId="77777777" w:rsidR="00A33E64" w:rsidRDefault="00A33E64" w:rsidP="00561DD8">
      <w:r>
        <w:separator/>
      </w:r>
    </w:p>
  </w:endnote>
  <w:endnote w:type="continuationSeparator" w:id="0">
    <w:p w14:paraId="07CA1FE8" w14:textId="77777777" w:rsidR="00A33E64" w:rsidRDefault="00A33E64" w:rsidP="005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7D11" w14:textId="237CE25D" w:rsidR="000E5E20" w:rsidRPr="00543010" w:rsidRDefault="00CF07D1" w:rsidP="00CF07D1">
    <w:pPr>
      <w:ind w:left="1440" w:firstLine="720"/>
      <w:rPr>
        <w:rFonts w:ascii="Arial" w:hAnsi="Arial" w:cs="Arial"/>
        <w:b/>
        <w:sz w:val="20"/>
        <w:szCs w:val="20"/>
      </w:rPr>
    </w:pPr>
    <w:r>
      <w:rPr>
        <w:rFonts w:ascii="Arial" w:hAnsi="Arial" w:cs="Arial"/>
        <w:b/>
        <w:sz w:val="20"/>
        <w:szCs w:val="20"/>
      </w:rPr>
      <w:t xml:space="preserve"> </w:t>
    </w:r>
    <w:r w:rsidR="00907307">
      <w:rPr>
        <w:rFonts w:ascii="Arial" w:hAnsi="Arial" w:cs="Arial"/>
        <w:b/>
        <w:sz w:val="20"/>
        <w:szCs w:val="20"/>
      </w:rPr>
      <w:t xml:space="preserve">     </w:t>
    </w:r>
    <w:r w:rsidR="000E5E20" w:rsidRPr="00543010">
      <w:rPr>
        <w:rFonts w:ascii="Arial" w:hAnsi="Arial" w:cs="Arial"/>
        <w:b/>
        <w:sz w:val="20"/>
        <w:szCs w:val="20"/>
      </w:rPr>
      <w:t>Modesto Junior College Mission Statement</w:t>
    </w:r>
  </w:p>
  <w:p w14:paraId="4A1FEAE3" w14:textId="77777777" w:rsidR="000E5E20" w:rsidRPr="00543010" w:rsidRDefault="000E5E20" w:rsidP="000E5E20">
    <w:pPr>
      <w:pStyle w:val="NoSpacing"/>
      <w:rPr>
        <w:rFonts w:ascii="Arial" w:hAnsi="Arial" w:cs="Arial"/>
        <w:sz w:val="20"/>
        <w:szCs w:val="20"/>
      </w:rPr>
    </w:pPr>
    <w:r w:rsidRPr="00543010">
      <w:rPr>
        <w:rFonts w:ascii="Arial" w:hAnsi="Arial" w:cs="Arial"/>
        <w:sz w:val="20"/>
        <w:szCs w:val="20"/>
      </w:rPr>
      <w:t>MJC is committed to transforming lives through programs and services informed by the latest scholarship of teaching and learning. We provide a dynamic, innovative</w:t>
    </w:r>
    <w:r w:rsidR="00201569">
      <w:rPr>
        <w:rFonts w:ascii="Arial" w:hAnsi="Arial" w:cs="Arial"/>
        <w:sz w:val="20"/>
        <w:szCs w:val="20"/>
      </w:rPr>
      <w:t>, undergraduate</w:t>
    </w:r>
    <w:r w:rsidRPr="00543010">
      <w:rPr>
        <w:rFonts w:ascii="Arial" w:hAnsi="Arial" w:cs="Arial"/>
        <w:sz w:val="20"/>
        <w:szCs w:val="20"/>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4582EE17" w14:textId="77777777" w:rsidR="000E5E20" w:rsidRDefault="000E5E20">
    <w:pPr>
      <w:pStyle w:val="Footer"/>
    </w:pPr>
  </w:p>
  <w:p w14:paraId="4AF4CA36" w14:textId="77777777" w:rsidR="000E5E20" w:rsidRDefault="000E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EE90" w14:textId="77777777" w:rsidR="00A33E64" w:rsidRDefault="00A33E64" w:rsidP="00561DD8">
      <w:r>
        <w:separator/>
      </w:r>
    </w:p>
  </w:footnote>
  <w:footnote w:type="continuationSeparator" w:id="0">
    <w:p w14:paraId="6325F614" w14:textId="77777777" w:rsidR="00A33E64" w:rsidRDefault="00A33E64" w:rsidP="0056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52B"/>
    <w:multiLevelType w:val="hybridMultilevel"/>
    <w:tmpl w:val="3BEC43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A2756"/>
    <w:multiLevelType w:val="hybridMultilevel"/>
    <w:tmpl w:val="E28A8530"/>
    <w:lvl w:ilvl="0" w:tplc="4D74E8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3D02AD"/>
    <w:multiLevelType w:val="hybridMultilevel"/>
    <w:tmpl w:val="51024D12"/>
    <w:lvl w:ilvl="0" w:tplc="2A0EC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7210E1"/>
    <w:multiLevelType w:val="hybridMultilevel"/>
    <w:tmpl w:val="479ECF6C"/>
    <w:lvl w:ilvl="0" w:tplc="4B100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4301C"/>
    <w:multiLevelType w:val="hybridMultilevel"/>
    <w:tmpl w:val="A1CC7F60"/>
    <w:lvl w:ilvl="0" w:tplc="9FD65E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DD391C"/>
    <w:multiLevelType w:val="hybridMultilevel"/>
    <w:tmpl w:val="4ACCD300"/>
    <w:lvl w:ilvl="0" w:tplc="E61C8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C5190D"/>
    <w:multiLevelType w:val="hybridMultilevel"/>
    <w:tmpl w:val="1FCE7CD0"/>
    <w:lvl w:ilvl="0" w:tplc="379A7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16530C"/>
    <w:multiLevelType w:val="hybridMultilevel"/>
    <w:tmpl w:val="4ACCD300"/>
    <w:lvl w:ilvl="0" w:tplc="E61C8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3A4D29"/>
    <w:multiLevelType w:val="hybridMultilevel"/>
    <w:tmpl w:val="6D943D9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4AD21CD"/>
    <w:multiLevelType w:val="hybridMultilevel"/>
    <w:tmpl w:val="E9F4E480"/>
    <w:lvl w:ilvl="0" w:tplc="D95EA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EF0BA4"/>
    <w:multiLevelType w:val="hybridMultilevel"/>
    <w:tmpl w:val="FE302946"/>
    <w:lvl w:ilvl="0" w:tplc="F1B2D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6A78F8"/>
    <w:multiLevelType w:val="hybridMultilevel"/>
    <w:tmpl w:val="CF0455BA"/>
    <w:lvl w:ilvl="0" w:tplc="527A6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A205A2"/>
    <w:multiLevelType w:val="hybridMultilevel"/>
    <w:tmpl w:val="A0F42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C95398"/>
    <w:multiLevelType w:val="hybridMultilevel"/>
    <w:tmpl w:val="857C7052"/>
    <w:lvl w:ilvl="0" w:tplc="EEF27E3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4C4752"/>
    <w:multiLevelType w:val="hybridMultilevel"/>
    <w:tmpl w:val="3BEC43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352619"/>
    <w:multiLevelType w:val="hybridMultilevel"/>
    <w:tmpl w:val="C01430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4E0409B"/>
    <w:multiLevelType w:val="hybridMultilevel"/>
    <w:tmpl w:val="525E75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3754A5"/>
    <w:multiLevelType w:val="hybridMultilevel"/>
    <w:tmpl w:val="E4D6A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7D04AE"/>
    <w:multiLevelType w:val="hybridMultilevel"/>
    <w:tmpl w:val="069A7CFE"/>
    <w:lvl w:ilvl="0" w:tplc="210AC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2E7665"/>
    <w:multiLevelType w:val="hybridMultilevel"/>
    <w:tmpl w:val="52D65FC0"/>
    <w:lvl w:ilvl="0" w:tplc="6D1EAB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A933D7"/>
    <w:multiLevelType w:val="hybridMultilevel"/>
    <w:tmpl w:val="B1325B42"/>
    <w:lvl w:ilvl="0" w:tplc="78D8645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14"/>
  </w:num>
  <w:num w:numId="4">
    <w:abstractNumId w:val="12"/>
  </w:num>
  <w:num w:numId="5">
    <w:abstractNumId w:val="16"/>
  </w:num>
  <w:num w:numId="6">
    <w:abstractNumId w:val="7"/>
  </w:num>
  <w:num w:numId="7">
    <w:abstractNumId w:val="5"/>
  </w:num>
  <w:num w:numId="8">
    <w:abstractNumId w:val="4"/>
  </w:num>
  <w:num w:numId="9">
    <w:abstractNumId w:val="9"/>
  </w:num>
  <w:num w:numId="10">
    <w:abstractNumId w:val="6"/>
  </w:num>
  <w:num w:numId="11">
    <w:abstractNumId w:val="19"/>
  </w:num>
  <w:num w:numId="12">
    <w:abstractNumId w:val="10"/>
  </w:num>
  <w:num w:numId="13">
    <w:abstractNumId w:val="20"/>
  </w:num>
  <w:num w:numId="14">
    <w:abstractNumId w:val="3"/>
  </w:num>
  <w:num w:numId="15">
    <w:abstractNumId w:val="11"/>
  </w:num>
  <w:num w:numId="16">
    <w:abstractNumId w:val="2"/>
  </w:num>
  <w:num w:numId="17">
    <w:abstractNumId w:val="18"/>
  </w:num>
  <w:num w:numId="18">
    <w:abstractNumId w:val="13"/>
  </w:num>
  <w:num w:numId="19">
    <w:abstractNumId w:val="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4A"/>
    <w:rsid w:val="00005A5A"/>
    <w:rsid w:val="00013A1B"/>
    <w:rsid w:val="000160F4"/>
    <w:rsid w:val="00020B9C"/>
    <w:rsid w:val="00030087"/>
    <w:rsid w:val="0004021F"/>
    <w:rsid w:val="00045099"/>
    <w:rsid w:val="00051630"/>
    <w:rsid w:val="00066147"/>
    <w:rsid w:val="000668FB"/>
    <w:rsid w:val="00084671"/>
    <w:rsid w:val="000959CC"/>
    <w:rsid w:val="000A0BE6"/>
    <w:rsid w:val="000A0F50"/>
    <w:rsid w:val="000A3FCC"/>
    <w:rsid w:val="000A665E"/>
    <w:rsid w:val="000B2773"/>
    <w:rsid w:val="000B4CC5"/>
    <w:rsid w:val="000B63ED"/>
    <w:rsid w:val="000E5E20"/>
    <w:rsid w:val="000E684B"/>
    <w:rsid w:val="000F5C84"/>
    <w:rsid w:val="00106060"/>
    <w:rsid w:val="00106304"/>
    <w:rsid w:val="00117F05"/>
    <w:rsid w:val="00117F8A"/>
    <w:rsid w:val="00121F06"/>
    <w:rsid w:val="00130D85"/>
    <w:rsid w:val="00135E39"/>
    <w:rsid w:val="00163F45"/>
    <w:rsid w:val="00191DAB"/>
    <w:rsid w:val="001B049C"/>
    <w:rsid w:val="001B2E74"/>
    <w:rsid w:val="001D2AD0"/>
    <w:rsid w:val="00201569"/>
    <w:rsid w:val="00202F18"/>
    <w:rsid w:val="00204507"/>
    <w:rsid w:val="0024468B"/>
    <w:rsid w:val="00247441"/>
    <w:rsid w:val="00277128"/>
    <w:rsid w:val="00283EC2"/>
    <w:rsid w:val="002B09AB"/>
    <w:rsid w:val="002B3E2C"/>
    <w:rsid w:val="002D1882"/>
    <w:rsid w:val="002D4333"/>
    <w:rsid w:val="002E1A41"/>
    <w:rsid w:val="002F7C9D"/>
    <w:rsid w:val="00323F0E"/>
    <w:rsid w:val="003245A3"/>
    <w:rsid w:val="0032635B"/>
    <w:rsid w:val="00330ACF"/>
    <w:rsid w:val="00357FD4"/>
    <w:rsid w:val="00363C91"/>
    <w:rsid w:val="00371ED5"/>
    <w:rsid w:val="00375258"/>
    <w:rsid w:val="003944E1"/>
    <w:rsid w:val="003B0F05"/>
    <w:rsid w:val="003E79D4"/>
    <w:rsid w:val="003F5FB0"/>
    <w:rsid w:val="003F6B3F"/>
    <w:rsid w:val="004003CC"/>
    <w:rsid w:val="00404290"/>
    <w:rsid w:val="00411467"/>
    <w:rsid w:val="00421D16"/>
    <w:rsid w:val="00421F93"/>
    <w:rsid w:val="00432388"/>
    <w:rsid w:val="0043342D"/>
    <w:rsid w:val="00441A7D"/>
    <w:rsid w:val="004529F2"/>
    <w:rsid w:val="00456E68"/>
    <w:rsid w:val="00460C65"/>
    <w:rsid w:val="00462306"/>
    <w:rsid w:val="00465690"/>
    <w:rsid w:val="00466D11"/>
    <w:rsid w:val="00472E86"/>
    <w:rsid w:val="004962E9"/>
    <w:rsid w:val="00497654"/>
    <w:rsid w:val="004B5021"/>
    <w:rsid w:val="004F6C97"/>
    <w:rsid w:val="00500CF2"/>
    <w:rsid w:val="00507836"/>
    <w:rsid w:val="00513F55"/>
    <w:rsid w:val="00543010"/>
    <w:rsid w:val="00545869"/>
    <w:rsid w:val="00561DD8"/>
    <w:rsid w:val="00575986"/>
    <w:rsid w:val="005818DF"/>
    <w:rsid w:val="0059064B"/>
    <w:rsid w:val="005A0677"/>
    <w:rsid w:val="005A689E"/>
    <w:rsid w:val="005A68C6"/>
    <w:rsid w:val="005B026F"/>
    <w:rsid w:val="005E2CAF"/>
    <w:rsid w:val="005E782F"/>
    <w:rsid w:val="00606C40"/>
    <w:rsid w:val="00611AD9"/>
    <w:rsid w:val="006402AA"/>
    <w:rsid w:val="00666CAE"/>
    <w:rsid w:val="00671BE7"/>
    <w:rsid w:val="00674B73"/>
    <w:rsid w:val="00676CA8"/>
    <w:rsid w:val="00680BD8"/>
    <w:rsid w:val="006833EC"/>
    <w:rsid w:val="006A3011"/>
    <w:rsid w:val="006E48D9"/>
    <w:rsid w:val="006F342C"/>
    <w:rsid w:val="007248AE"/>
    <w:rsid w:val="00727598"/>
    <w:rsid w:val="00731AE3"/>
    <w:rsid w:val="00733182"/>
    <w:rsid w:val="00737785"/>
    <w:rsid w:val="007507A0"/>
    <w:rsid w:val="00762004"/>
    <w:rsid w:val="00762915"/>
    <w:rsid w:val="007755FD"/>
    <w:rsid w:val="00775E54"/>
    <w:rsid w:val="007855D7"/>
    <w:rsid w:val="007A5066"/>
    <w:rsid w:val="007B16D9"/>
    <w:rsid w:val="007C657C"/>
    <w:rsid w:val="007D2257"/>
    <w:rsid w:val="007F25CE"/>
    <w:rsid w:val="00802CA4"/>
    <w:rsid w:val="00806BC1"/>
    <w:rsid w:val="00810D1C"/>
    <w:rsid w:val="00836220"/>
    <w:rsid w:val="00841E4D"/>
    <w:rsid w:val="00843E8B"/>
    <w:rsid w:val="008636A5"/>
    <w:rsid w:val="0086646D"/>
    <w:rsid w:val="008664B3"/>
    <w:rsid w:val="00867A28"/>
    <w:rsid w:val="00877C1F"/>
    <w:rsid w:val="008942F4"/>
    <w:rsid w:val="0089759F"/>
    <w:rsid w:val="008A4AE6"/>
    <w:rsid w:val="008B4808"/>
    <w:rsid w:val="008C20D5"/>
    <w:rsid w:val="008C63A1"/>
    <w:rsid w:val="008F0198"/>
    <w:rsid w:val="008F2448"/>
    <w:rsid w:val="008F4CA9"/>
    <w:rsid w:val="00901D9D"/>
    <w:rsid w:val="00904C84"/>
    <w:rsid w:val="00905162"/>
    <w:rsid w:val="00907307"/>
    <w:rsid w:val="00913956"/>
    <w:rsid w:val="00916FC1"/>
    <w:rsid w:val="00932883"/>
    <w:rsid w:val="00935349"/>
    <w:rsid w:val="00940174"/>
    <w:rsid w:val="009409AB"/>
    <w:rsid w:val="009923CC"/>
    <w:rsid w:val="009A3742"/>
    <w:rsid w:val="009B1C74"/>
    <w:rsid w:val="009B2DE7"/>
    <w:rsid w:val="009D0E59"/>
    <w:rsid w:val="009E1B19"/>
    <w:rsid w:val="00A02912"/>
    <w:rsid w:val="00A044DF"/>
    <w:rsid w:val="00A123C0"/>
    <w:rsid w:val="00A14B19"/>
    <w:rsid w:val="00A329A7"/>
    <w:rsid w:val="00A33AD2"/>
    <w:rsid w:val="00A33E64"/>
    <w:rsid w:val="00A3749A"/>
    <w:rsid w:val="00A408AF"/>
    <w:rsid w:val="00A436FE"/>
    <w:rsid w:val="00A6424A"/>
    <w:rsid w:val="00A710A6"/>
    <w:rsid w:val="00A72341"/>
    <w:rsid w:val="00A90F16"/>
    <w:rsid w:val="00AA2094"/>
    <w:rsid w:val="00AB15D3"/>
    <w:rsid w:val="00AB4474"/>
    <w:rsid w:val="00AC005F"/>
    <w:rsid w:val="00AD31CD"/>
    <w:rsid w:val="00AD3243"/>
    <w:rsid w:val="00AE2355"/>
    <w:rsid w:val="00AF649C"/>
    <w:rsid w:val="00B04248"/>
    <w:rsid w:val="00B061FB"/>
    <w:rsid w:val="00B0667D"/>
    <w:rsid w:val="00B266D8"/>
    <w:rsid w:val="00B32480"/>
    <w:rsid w:val="00B350D1"/>
    <w:rsid w:val="00B447D2"/>
    <w:rsid w:val="00B72C9C"/>
    <w:rsid w:val="00B857E9"/>
    <w:rsid w:val="00B90344"/>
    <w:rsid w:val="00BA695C"/>
    <w:rsid w:val="00BB5195"/>
    <w:rsid w:val="00BC22D1"/>
    <w:rsid w:val="00BC764E"/>
    <w:rsid w:val="00BD65BA"/>
    <w:rsid w:val="00BF0C6E"/>
    <w:rsid w:val="00BF3D3A"/>
    <w:rsid w:val="00C15E9C"/>
    <w:rsid w:val="00C44D62"/>
    <w:rsid w:val="00C50110"/>
    <w:rsid w:val="00C5031E"/>
    <w:rsid w:val="00C86C66"/>
    <w:rsid w:val="00C9477A"/>
    <w:rsid w:val="00CA5C2A"/>
    <w:rsid w:val="00CF07D1"/>
    <w:rsid w:val="00D33BA1"/>
    <w:rsid w:val="00D55026"/>
    <w:rsid w:val="00D55AC4"/>
    <w:rsid w:val="00D6033C"/>
    <w:rsid w:val="00D61AEA"/>
    <w:rsid w:val="00D71878"/>
    <w:rsid w:val="00D71B44"/>
    <w:rsid w:val="00D75C3B"/>
    <w:rsid w:val="00D8358A"/>
    <w:rsid w:val="00D9710B"/>
    <w:rsid w:val="00DA15BE"/>
    <w:rsid w:val="00DB4DD2"/>
    <w:rsid w:val="00DB62E4"/>
    <w:rsid w:val="00DD39A7"/>
    <w:rsid w:val="00DE004C"/>
    <w:rsid w:val="00DE0D9A"/>
    <w:rsid w:val="00DF511B"/>
    <w:rsid w:val="00E056A5"/>
    <w:rsid w:val="00E25D29"/>
    <w:rsid w:val="00E302DE"/>
    <w:rsid w:val="00E713E9"/>
    <w:rsid w:val="00E71A8D"/>
    <w:rsid w:val="00E72CC9"/>
    <w:rsid w:val="00E72F88"/>
    <w:rsid w:val="00E742A5"/>
    <w:rsid w:val="00E85406"/>
    <w:rsid w:val="00E9709D"/>
    <w:rsid w:val="00EA13E4"/>
    <w:rsid w:val="00EA26AC"/>
    <w:rsid w:val="00EB49D1"/>
    <w:rsid w:val="00EB5297"/>
    <w:rsid w:val="00EB6C45"/>
    <w:rsid w:val="00EE11EF"/>
    <w:rsid w:val="00EF573B"/>
    <w:rsid w:val="00F11145"/>
    <w:rsid w:val="00F402A6"/>
    <w:rsid w:val="00F41996"/>
    <w:rsid w:val="00F42AB8"/>
    <w:rsid w:val="00F45ABF"/>
    <w:rsid w:val="00F46185"/>
    <w:rsid w:val="00F55880"/>
    <w:rsid w:val="00F76882"/>
    <w:rsid w:val="00F97823"/>
    <w:rsid w:val="00FA0DBE"/>
    <w:rsid w:val="00FA384D"/>
    <w:rsid w:val="00FB01B0"/>
    <w:rsid w:val="00FB2F90"/>
    <w:rsid w:val="00FD5CFC"/>
    <w:rsid w:val="00FD61D2"/>
    <w:rsid w:val="00FD77C9"/>
    <w:rsid w:val="00FE5865"/>
    <w:rsid w:val="00FE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FC01"/>
  <w15:docId w15:val="{DD4FACE3-72E5-41AC-A284-05CECFE6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2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61DD8"/>
    <w:pPr>
      <w:tabs>
        <w:tab w:val="center" w:pos="4680"/>
        <w:tab w:val="right" w:pos="9360"/>
      </w:tabs>
    </w:pPr>
  </w:style>
  <w:style w:type="character" w:customStyle="1" w:styleId="HeaderChar">
    <w:name w:val="Header Char"/>
    <w:basedOn w:val="DefaultParagraphFont"/>
    <w:link w:val="Header"/>
    <w:uiPriority w:val="99"/>
    <w:rsid w:val="00561D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DD8"/>
    <w:pPr>
      <w:tabs>
        <w:tab w:val="center" w:pos="4680"/>
        <w:tab w:val="right" w:pos="9360"/>
      </w:tabs>
    </w:pPr>
  </w:style>
  <w:style w:type="character" w:customStyle="1" w:styleId="FooterChar">
    <w:name w:val="Footer Char"/>
    <w:basedOn w:val="DefaultParagraphFont"/>
    <w:link w:val="Footer"/>
    <w:uiPriority w:val="99"/>
    <w:rsid w:val="00561D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DD8"/>
    <w:rPr>
      <w:rFonts w:ascii="Tahoma" w:hAnsi="Tahoma" w:cs="Tahoma"/>
      <w:sz w:val="16"/>
      <w:szCs w:val="16"/>
    </w:rPr>
  </w:style>
  <w:style w:type="character" w:customStyle="1" w:styleId="BalloonTextChar">
    <w:name w:val="Balloon Text Char"/>
    <w:basedOn w:val="DefaultParagraphFont"/>
    <w:link w:val="BalloonText"/>
    <w:uiPriority w:val="99"/>
    <w:semiHidden/>
    <w:rsid w:val="00561DD8"/>
    <w:rPr>
      <w:rFonts w:ascii="Tahoma" w:eastAsia="Times New Roman" w:hAnsi="Tahoma" w:cs="Tahoma"/>
      <w:sz w:val="16"/>
      <w:szCs w:val="16"/>
    </w:rPr>
  </w:style>
  <w:style w:type="table" w:styleId="TableGrid">
    <w:name w:val="Table Grid"/>
    <w:basedOn w:val="TableNormal"/>
    <w:uiPriority w:val="59"/>
    <w:rsid w:val="000A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0A6"/>
    <w:pPr>
      <w:ind w:left="720"/>
      <w:contextualSpacing/>
    </w:pPr>
  </w:style>
  <w:style w:type="character" w:styleId="Hyperlink">
    <w:name w:val="Hyperlink"/>
    <w:basedOn w:val="DefaultParagraphFont"/>
    <w:uiPriority w:val="99"/>
    <w:semiHidden/>
    <w:unhideWhenUsed/>
    <w:rsid w:val="00330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5918-62F0-4691-A511-89EC97FE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hartc</dc:creator>
  <cp:lastModifiedBy>Sabrina Miranda</cp:lastModifiedBy>
  <cp:revision>13</cp:revision>
  <cp:lastPrinted>2017-01-20T20:08:00Z</cp:lastPrinted>
  <dcterms:created xsi:type="dcterms:W3CDTF">2017-01-18T00:59:00Z</dcterms:created>
  <dcterms:modified xsi:type="dcterms:W3CDTF">2017-01-20T21:45:00Z</dcterms:modified>
</cp:coreProperties>
</file>