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C6" w:rsidRDefault="00E425C6" w:rsidP="006F467F">
      <w:pPr>
        <w:autoSpaceDE w:val="0"/>
        <w:autoSpaceDN w:val="0"/>
        <w:adjustRightInd w:val="0"/>
        <w:spacing w:line="244" w:lineRule="exact"/>
        <w:ind w:right="-20"/>
        <w:rPr>
          <w:rFonts w:ascii="Calibri" w:hAnsi="Calibri" w:cs="Calibri"/>
          <w:spacing w:val="1"/>
          <w:position w:val="2"/>
          <w:sz w:val="24"/>
          <w:szCs w:val="24"/>
        </w:rPr>
      </w:pPr>
      <w:bookmarkStart w:id="0" w:name="_GoBack"/>
      <w:bookmarkEnd w:id="0"/>
    </w:p>
    <w:p w:rsidR="006F467F" w:rsidRDefault="006F467F" w:rsidP="00E425C6">
      <w:pPr>
        <w:autoSpaceDE w:val="0"/>
        <w:autoSpaceDN w:val="0"/>
        <w:adjustRightInd w:val="0"/>
        <w:spacing w:line="244" w:lineRule="exact"/>
        <w:ind w:left="40" w:right="-20"/>
        <w:jc w:val="center"/>
        <w:rPr>
          <w:rFonts w:ascii="Times New Roman" w:hAnsi="Times New Roman" w:cs="Times New Roman"/>
          <w:spacing w:val="1"/>
          <w:position w:val="2"/>
          <w:sz w:val="24"/>
          <w:szCs w:val="24"/>
        </w:rPr>
      </w:pPr>
    </w:p>
    <w:p w:rsidR="00E425C6" w:rsidRPr="00E425C6" w:rsidRDefault="00E425C6" w:rsidP="00E425C6">
      <w:pPr>
        <w:autoSpaceDE w:val="0"/>
        <w:autoSpaceDN w:val="0"/>
        <w:adjustRightInd w:val="0"/>
        <w:spacing w:line="244" w:lineRule="exact"/>
        <w:ind w:left="40" w:right="-20"/>
        <w:jc w:val="center"/>
        <w:rPr>
          <w:rFonts w:ascii="Times New Roman" w:hAnsi="Times New Roman" w:cs="Times New Roman"/>
          <w:spacing w:val="1"/>
          <w:position w:val="2"/>
          <w:sz w:val="24"/>
          <w:szCs w:val="24"/>
        </w:rPr>
      </w:pPr>
      <w:r w:rsidRPr="00E425C6">
        <w:rPr>
          <w:rFonts w:ascii="Times New Roman" w:hAnsi="Times New Roman" w:cs="Times New Roman"/>
          <w:spacing w:val="1"/>
          <w:position w:val="2"/>
          <w:sz w:val="24"/>
          <w:szCs w:val="24"/>
        </w:rPr>
        <w:t>MJC Curriculum Committee</w:t>
      </w:r>
    </w:p>
    <w:p w:rsidR="00E425C6" w:rsidRPr="00E425C6" w:rsidRDefault="00E425C6" w:rsidP="00E425C6">
      <w:pPr>
        <w:autoSpaceDE w:val="0"/>
        <w:autoSpaceDN w:val="0"/>
        <w:adjustRightInd w:val="0"/>
        <w:spacing w:line="244" w:lineRule="exact"/>
        <w:ind w:left="40" w:right="-20"/>
        <w:jc w:val="center"/>
        <w:rPr>
          <w:rFonts w:ascii="Times New Roman" w:hAnsi="Times New Roman" w:cs="Times New Roman"/>
          <w:sz w:val="24"/>
          <w:szCs w:val="24"/>
        </w:rPr>
      </w:pPr>
      <w:r w:rsidRPr="00E425C6">
        <w:rPr>
          <w:rFonts w:ascii="Times New Roman" w:hAnsi="Times New Roman" w:cs="Times New Roman"/>
          <w:spacing w:val="-2"/>
          <w:position w:val="2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position w:val="2"/>
          <w:sz w:val="24"/>
          <w:szCs w:val="24"/>
        </w:rPr>
        <w:t>un</w:t>
      </w:r>
      <w:r w:rsidRPr="00E425C6">
        <w:rPr>
          <w:rFonts w:ascii="Times New Roman" w:hAnsi="Times New Roman" w:cs="Times New Roman"/>
          <w:position w:val="2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2"/>
          <w:position w:val="2"/>
          <w:sz w:val="24"/>
          <w:szCs w:val="24"/>
        </w:rPr>
        <w:t>e</w:t>
      </w:r>
      <w:r w:rsidRPr="00E425C6">
        <w:rPr>
          <w:rFonts w:ascii="Times New Roman" w:hAnsi="Times New Roman" w:cs="Times New Roman"/>
          <w:position w:val="2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position w:val="2"/>
          <w:sz w:val="24"/>
          <w:szCs w:val="24"/>
        </w:rPr>
        <w:t>Po</w:t>
      </w:r>
      <w:r w:rsidRPr="00E425C6">
        <w:rPr>
          <w:rFonts w:ascii="Times New Roman" w:hAnsi="Times New Roman" w:cs="Times New Roman"/>
          <w:position w:val="2"/>
          <w:sz w:val="24"/>
          <w:szCs w:val="24"/>
        </w:rPr>
        <w:t>li</w:t>
      </w:r>
      <w:r w:rsidRPr="00E425C6">
        <w:rPr>
          <w:rFonts w:ascii="Times New Roman" w:hAnsi="Times New Roman" w:cs="Times New Roman"/>
          <w:spacing w:val="-1"/>
          <w:position w:val="2"/>
          <w:sz w:val="24"/>
          <w:szCs w:val="24"/>
        </w:rPr>
        <w:t>c</w:t>
      </w:r>
      <w:r w:rsidRPr="00E425C6">
        <w:rPr>
          <w:rFonts w:ascii="Times New Roman" w:hAnsi="Times New Roman" w:cs="Times New Roman"/>
          <w:position w:val="2"/>
          <w:sz w:val="24"/>
          <w:szCs w:val="24"/>
        </w:rPr>
        <w:t>y</w:t>
      </w:r>
      <w:r w:rsidR="001F4B23">
        <w:rPr>
          <w:rFonts w:ascii="Times New Roman" w:hAnsi="Times New Roman" w:cs="Times New Roman"/>
          <w:position w:val="2"/>
          <w:sz w:val="24"/>
          <w:szCs w:val="24"/>
        </w:rPr>
        <w:t xml:space="preserve"> and Procedure</w:t>
      </w:r>
    </w:p>
    <w:p w:rsidR="00E425C6" w:rsidRPr="00E425C6" w:rsidRDefault="00E425C6" w:rsidP="00E425C6">
      <w:pPr>
        <w:autoSpaceDE w:val="0"/>
        <w:autoSpaceDN w:val="0"/>
        <w:adjustRightInd w:val="0"/>
        <w:spacing w:before="40"/>
        <w:ind w:left="40" w:right="129"/>
        <w:rPr>
          <w:rFonts w:ascii="Times New Roman" w:hAnsi="Times New Roman" w:cs="Times New Roman"/>
          <w:spacing w:val="1"/>
          <w:sz w:val="24"/>
          <w:szCs w:val="24"/>
        </w:rPr>
      </w:pPr>
    </w:p>
    <w:p w:rsidR="00E425C6" w:rsidRDefault="00E425C6" w:rsidP="006F467F">
      <w:pPr>
        <w:autoSpaceDE w:val="0"/>
        <w:autoSpaceDN w:val="0"/>
        <w:adjustRightInd w:val="0"/>
        <w:spacing w:before="40"/>
        <w:ind w:left="40" w:right="129"/>
        <w:jc w:val="both"/>
        <w:rPr>
          <w:rFonts w:ascii="Times New Roman" w:hAnsi="Times New Roman" w:cs="Times New Roman"/>
          <w:sz w:val="24"/>
          <w:szCs w:val="24"/>
        </w:rPr>
      </w:pP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le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5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§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55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425C6">
        <w:rPr>
          <w:rFonts w:ascii="Times New Roman" w:hAnsi="Times New Roman" w:cs="Times New Roman"/>
          <w:sz w:val="24"/>
          <w:szCs w:val="24"/>
        </w:rPr>
        <w:t>3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z w:val="24"/>
          <w:szCs w:val="24"/>
        </w:rPr>
        <w:t>ir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E425C6">
        <w:rPr>
          <w:rFonts w:ascii="Times New Roman" w:hAnsi="Times New Roman" w:cs="Times New Roman"/>
          <w:sz w:val="24"/>
          <w:szCs w:val="24"/>
        </w:rPr>
        <w:t>rse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li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ne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8777E">
        <w:rPr>
          <w:rFonts w:ascii="Times New Roman" w:hAnsi="Times New Roman" w:cs="Times New Roman"/>
          <w:spacing w:val="-4"/>
          <w:sz w:val="24"/>
          <w:szCs w:val="24"/>
        </w:rPr>
        <w:t xml:space="preserve">of record (CORs)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vis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v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ry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 xml:space="preserve">six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ars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v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ry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E425C6">
        <w:rPr>
          <w:rFonts w:ascii="Times New Roman" w:hAnsi="Times New Roman" w:cs="Times New Roman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y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ars</w:t>
      </w:r>
      <w:r w:rsidRPr="00E425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E425C6">
        <w:rPr>
          <w:rFonts w:ascii="Times New Roman" w:hAnsi="Times New Roman" w:cs="Times New Roman"/>
          <w:sz w:val="24"/>
          <w:szCs w:val="24"/>
        </w:rPr>
        <w:t xml:space="preserve">r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 xml:space="preserve">E </w:t>
      </w:r>
      <w:r w:rsidR="00F8777E">
        <w:rPr>
          <w:rFonts w:ascii="Times New Roman" w:hAnsi="Times New Roman" w:cs="Times New Roman"/>
          <w:sz w:val="24"/>
          <w:szCs w:val="24"/>
        </w:rPr>
        <w:t xml:space="preserve">programs,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requisites and advisories)</w:t>
      </w:r>
      <w:r w:rsidRPr="00E425C6">
        <w:rPr>
          <w:rFonts w:ascii="Times New Roman" w:hAnsi="Times New Roman" w:cs="Times New Roman"/>
          <w:sz w:val="24"/>
          <w:szCs w:val="24"/>
        </w:rPr>
        <w:t>.</w:t>
      </w:r>
      <w:r w:rsidRPr="00E425C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F8777E">
        <w:rPr>
          <w:rFonts w:ascii="Times New Roman" w:hAnsi="Times New Roman" w:cs="Times New Roman"/>
          <w:spacing w:val="1"/>
          <w:sz w:val="24"/>
          <w:szCs w:val="24"/>
        </w:rPr>
        <w:t>ORs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>at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f</w:t>
      </w:r>
      <w:r w:rsidRPr="00E425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425C6">
        <w:rPr>
          <w:rFonts w:ascii="Times New Roman" w:hAnsi="Times New Roman" w:cs="Times New Roman"/>
          <w:sz w:val="24"/>
          <w:szCs w:val="24"/>
        </w:rPr>
        <w:t>li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j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425C6">
        <w:rPr>
          <w:rFonts w:ascii="Times New Roman" w:hAnsi="Times New Roman" w:cs="Times New Roman"/>
          <w:sz w:val="24"/>
          <w:szCs w:val="24"/>
        </w:rPr>
        <w:t>ar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r,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z w:val="24"/>
          <w:szCs w:val="24"/>
        </w:rPr>
        <w:t>l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E425C6">
        <w:rPr>
          <w:rFonts w:ascii="Times New Roman" w:hAnsi="Times New Roman" w:cs="Times New Roman"/>
          <w:sz w:val="24"/>
          <w:szCs w:val="24"/>
        </w:rPr>
        <w:t>,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d li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E425C6">
        <w:rPr>
          <w:rFonts w:ascii="Times New Roman" w:hAnsi="Times New Roman" w:cs="Times New Roman"/>
          <w:sz w:val="24"/>
          <w:szCs w:val="24"/>
        </w:rPr>
        <w:t>si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g 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equ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E425C6">
        <w:rPr>
          <w:rFonts w:ascii="Times New Roman" w:hAnsi="Times New Roman" w:cs="Times New Roman"/>
          <w:sz w:val="24"/>
          <w:szCs w:val="24"/>
        </w:rPr>
        <w:t>s.</w:t>
      </w:r>
      <w:r w:rsidRPr="00E425C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,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8777E">
        <w:rPr>
          <w:rFonts w:ascii="Times New Roman" w:hAnsi="Times New Roman" w:cs="Times New Roman"/>
          <w:spacing w:val="-1"/>
          <w:sz w:val="24"/>
          <w:szCs w:val="24"/>
        </w:rPr>
        <w:t>CORs</w:t>
      </w:r>
      <w:r w:rsidRPr="00E42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>at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>ave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bee</w:t>
      </w:r>
      <w:r w:rsidRPr="00E425C6">
        <w:rPr>
          <w:rFonts w:ascii="Times New Roman" w:hAnsi="Times New Roman" w:cs="Times New Roman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vis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Pr="00E425C6">
        <w:rPr>
          <w:rFonts w:ascii="Times New Roman" w:hAnsi="Times New Roman" w:cs="Times New Roman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11609">
        <w:rPr>
          <w:rFonts w:ascii="Times New Roman" w:hAnsi="Times New Roman" w:cs="Times New Roman"/>
          <w:spacing w:val="1"/>
          <w:sz w:val="24"/>
          <w:szCs w:val="24"/>
        </w:rPr>
        <w:t>six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 xml:space="preserve">re </w:t>
      </w:r>
      <w:r w:rsidR="00677855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ars</w:t>
      </w:r>
      <w:r w:rsidRPr="00E425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25C6">
        <w:rPr>
          <w:rFonts w:ascii="Times New Roman" w:hAnsi="Times New Roman" w:cs="Times New Roman"/>
          <w:sz w:val="24"/>
          <w:szCs w:val="24"/>
        </w:rPr>
        <w:t>ill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25C6">
        <w:rPr>
          <w:rFonts w:ascii="Times New Roman" w:hAnsi="Times New Roman" w:cs="Times New Roman"/>
          <w:sz w:val="24"/>
          <w:szCs w:val="24"/>
        </w:rPr>
        <w:t>e 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ub</w:t>
      </w:r>
      <w:r w:rsidRPr="00E425C6">
        <w:rPr>
          <w:rFonts w:ascii="Times New Roman" w:hAnsi="Times New Roman" w:cs="Times New Roman"/>
          <w:sz w:val="24"/>
          <w:szCs w:val="24"/>
        </w:rPr>
        <w:t>j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E425C6">
        <w:rPr>
          <w:rFonts w:ascii="Times New Roman" w:hAnsi="Times New Roman" w:cs="Times New Roman"/>
          <w:sz w:val="24"/>
          <w:szCs w:val="24"/>
        </w:rPr>
        <w:t>l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g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 xml:space="preserve">t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li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cy</w:t>
      </w:r>
      <w:r w:rsidRPr="00E425C6">
        <w:rPr>
          <w:rFonts w:ascii="Times New Roman" w:hAnsi="Times New Roman" w:cs="Times New Roman"/>
          <w:sz w:val="24"/>
          <w:szCs w:val="24"/>
        </w:rPr>
        <w:t>:</w:t>
      </w:r>
    </w:p>
    <w:p w:rsidR="00E425C6" w:rsidRPr="00E425C6" w:rsidRDefault="00E425C6" w:rsidP="00E425C6">
      <w:pPr>
        <w:autoSpaceDE w:val="0"/>
        <w:autoSpaceDN w:val="0"/>
        <w:adjustRightInd w:val="0"/>
        <w:spacing w:before="40"/>
        <w:ind w:left="40" w:right="129"/>
        <w:rPr>
          <w:rFonts w:ascii="Times New Roman" w:hAnsi="Times New Roman" w:cs="Times New Roman"/>
          <w:sz w:val="24"/>
          <w:szCs w:val="24"/>
        </w:rPr>
      </w:pPr>
    </w:p>
    <w:p w:rsidR="006F467F" w:rsidRDefault="00E425C6" w:rsidP="006F4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"/>
        <w:ind w:left="648" w:right="168"/>
        <w:jc w:val="both"/>
        <w:rPr>
          <w:rFonts w:ascii="Times New Roman" w:hAnsi="Times New Roman" w:cs="Times New Roman"/>
          <w:sz w:val="24"/>
          <w:szCs w:val="24"/>
        </w:rPr>
      </w:pP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li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 xml:space="preserve">f </w:t>
      </w:r>
      <w:r w:rsidR="00F8777E">
        <w:rPr>
          <w:rFonts w:ascii="Times New Roman" w:hAnsi="Times New Roman" w:cs="Times New Roman"/>
          <w:spacing w:val="-1"/>
          <w:sz w:val="24"/>
          <w:szCs w:val="24"/>
        </w:rPr>
        <w:t>CORs</w:t>
      </w:r>
      <w:r w:rsidRPr="00E42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z w:val="24"/>
          <w:szCs w:val="24"/>
        </w:rPr>
        <w:t xml:space="preserve">t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z w:val="24"/>
          <w:szCs w:val="24"/>
        </w:rPr>
        <w:t xml:space="preserve">re </w:t>
      </w:r>
      <w:r w:rsidR="00911609">
        <w:rPr>
          <w:rFonts w:ascii="Times New Roman" w:hAnsi="Times New Roman" w:cs="Times New Roman"/>
          <w:spacing w:val="1"/>
          <w:sz w:val="24"/>
          <w:szCs w:val="24"/>
        </w:rPr>
        <w:t>six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ars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E425C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re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t-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653B98">
        <w:rPr>
          <w:rFonts w:ascii="Times New Roman" w:hAnsi="Times New Roman" w:cs="Times New Roman"/>
          <w:sz w:val="24"/>
          <w:szCs w:val="24"/>
        </w:rPr>
        <w:t>-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425C6">
        <w:rPr>
          <w:rFonts w:ascii="Times New Roman" w:hAnsi="Times New Roman" w:cs="Times New Roman"/>
          <w:sz w:val="24"/>
          <w:szCs w:val="24"/>
        </w:rPr>
        <w:t>lia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)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25C6">
        <w:rPr>
          <w:rFonts w:ascii="Times New Roman" w:hAnsi="Times New Roman" w:cs="Times New Roman"/>
          <w:sz w:val="24"/>
          <w:szCs w:val="24"/>
        </w:rPr>
        <w:t>ill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25C6">
        <w:rPr>
          <w:rFonts w:ascii="Times New Roman" w:hAnsi="Times New Roman" w:cs="Times New Roman"/>
          <w:sz w:val="24"/>
          <w:szCs w:val="24"/>
        </w:rPr>
        <w:t>l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E425C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an 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E425C6">
        <w:rPr>
          <w:rFonts w:ascii="Times New Roman" w:hAnsi="Times New Roman" w:cs="Times New Roman"/>
          <w:sz w:val="24"/>
          <w:szCs w:val="24"/>
        </w:rPr>
        <w:t>rm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n</w:t>
      </w:r>
      <w:r w:rsidR="007E1E16">
        <w:rPr>
          <w:rFonts w:ascii="Times New Roman" w:hAnsi="Times New Roman" w:cs="Times New Roman"/>
          <w:sz w:val="24"/>
          <w:szCs w:val="24"/>
        </w:rPr>
        <w:t>al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 xml:space="preserve">n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 xml:space="preserve">e first fall semester 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z w:val="24"/>
          <w:szCs w:val="24"/>
        </w:rPr>
        <w:t>rri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mmi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e meeting ag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end</w:t>
      </w:r>
      <w:r w:rsidRPr="00E425C6">
        <w:rPr>
          <w:rFonts w:ascii="Times New Roman" w:hAnsi="Times New Roman" w:cs="Times New Roman"/>
          <w:sz w:val="24"/>
          <w:szCs w:val="24"/>
        </w:rPr>
        <w:t>a,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g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425C6">
        <w:rPr>
          <w:rFonts w:ascii="Times New Roman" w:hAnsi="Times New Roman" w:cs="Times New Roman"/>
          <w:sz w:val="24"/>
          <w:szCs w:val="24"/>
        </w:rPr>
        <w:t>ar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 xml:space="preserve">n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not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53B98">
        <w:rPr>
          <w:rFonts w:ascii="Times New Roman" w:hAnsi="Times New Roman" w:cs="Times New Roman"/>
          <w:spacing w:val="1"/>
          <w:sz w:val="24"/>
          <w:szCs w:val="24"/>
        </w:rPr>
        <w:t xml:space="preserve"> that the course has been placed on the sunset list</w:t>
      </w:r>
      <w:r w:rsidRPr="00E425C6">
        <w:rPr>
          <w:rFonts w:ascii="Times New Roman" w:hAnsi="Times New Roman" w:cs="Times New Roman"/>
          <w:sz w:val="24"/>
          <w:szCs w:val="24"/>
        </w:rPr>
        <w:t>.</w:t>
      </w:r>
      <w:r w:rsidR="007E1E16">
        <w:rPr>
          <w:rFonts w:ascii="Times New Roman" w:hAnsi="Times New Roman" w:cs="Times New Roman"/>
          <w:sz w:val="24"/>
          <w:szCs w:val="24"/>
        </w:rPr>
        <w:t xml:space="preserve">  The date the course was last offered will also be included on the agenda.</w:t>
      </w:r>
      <w:r w:rsidR="00653B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5C6" w:rsidRPr="00E425C6" w:rsidRDefault="00653B98" w:rsidP="006F4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"/>
        <w:ind w:left="648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that have not been of</w:t>
      </w:r>
      <w:r w:rsidR="00677855">
        <w:rPr>
          <w:rFonts w:ascii="Times New Roman" w:hAnsi="Times New Roman" w:cs="Times New Roman"/>
          <w:sz w:val="24"/>
          <w:szCs w:val="24"/>
        </w:rPr>
        <w:t>fered in the last three academic</w:t>
      </w:r>
      <w:r>
        <w:rPr>
          <w:rFonts w:ascii="Times New Roman" w:hAnsi="Times New Roman" w:cs="Times New Roman"/>
          <w:sz w:val="24"/>
          <w:szCs w:val="24"/>
        </w:rPr>
        <w:t xml:space="preserve"> years will also be published on the sunset list and follow the same procedure as out-of-compliance CORs.</w:t>
      </w:r>
    </w:p>
    <w:p w:rsidR="00E425C6" w:rsidRPr="00E425C6" w:rsidRDefault="00E425C6" w:rsidP="006F4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"/>
        <w:ind w:left="648" w:right="48"/>
        <w:jc w:val="both"/>
        <w:rPr>
          <w:rFonts w:ascii="Times New Roman" w:hAnsi="Times New Roman" w:cs="Times New Roman"/>
          <w:sz w:val="24"/>
          <w:szCs w:val="24"/>
        </w:rPr>
      </w:pPr>
      <w:r w:rsidRPr="00E425C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E425C6">
        <w:rPr>
          <w:rFonts w:ascii="Times New Roman" w:hAnsi="Times New Roman" w:cs="Times New Roman"/>
          <w:sz w:val="24"/>
          <w:szCs w:val="24"/>
        </w:rPr>
        <w:t>ese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t-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f-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425C6">
        <w:rPr>
          <w:rFonts w:ascii="Times New Roman" w:hAnsi="Times New Roman" w:cs="Times New Roman"/>
          <w:sz w:val="24"/>
          <w:szCs w:val="24"/>
        </w:rPr>
        <w:t>lia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E425C6">
        <w:rPr>
          <w:rFonts w:ascii="Times New Roman" w:hAnsi="Times New Roman" w:cs="Times New Roman"/>
          <w:sz w:val="24"/>
          <w:szCs w:val="24"/>
        </w:rPr>
        <w:t>rs</w:t>
      </w:r>
      <w:r w:rsidR="007E1E16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425C6">
        <w:rPr>
          <w:rFonts w:ascii="Times New Roman" w:hAnsi="Times New Roman" w:cs="Times New Roman"/>
          <w:sz w:val="24"/>
          <w:szCs w:val="24"/>
        </w:rPr>
        <w:t>ay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ffe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ub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eq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425C6">
        <w:rPr>
          <w:rFonts w:ascii="Times New Roman" w:hAnsi="Times New Roman" w:cs="Times New Roman"/>
          <w:sz w:val="24"/>
          <w:szCs w:val="24"/>
        </w:rPr>
        <w:t>ri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g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E425C6">
        <w:rPr>
          <w:rFonts w:ascii="Times New Roman" w:hAnsi="Times New Roman" w:cs="Times New Roman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all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w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y 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va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25C6">
        <w:rPr>
          <w:rFonts w:ascii="Times New Roman" w:hAnsi="Times New Roman" w:cs="Times New Roman"/>
          <w:sz w:val="24"/>
          <w:szCs w:val="24"/>
        </w:rPr>
        <w:t>ar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425C6">
        <w:rPr>
          <w:rFonts w:ascii="Times New Roman" w:hAnsi="Times New Roman" w:cs="Times New Roman"/>
          <w:sz w:val="24"/>
          <w:szCs w:val="24"/>
        </w:rPr>
        <w:t>s.</w:t>
      </w:r>
    </w:p>
    <w:p w:rsidR="00E425C6" w:rsidRPr="00E425C6" w:rsidRDefault="00E425C6" w:rsidP="006F4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" w:line="241" w:lineRule="auto"/>
        <w:ind w:left="648" w:right="77"/>
        <w:jc w:val="both"/>
        <w:rPr>
          <w:rFonts w:ascii="Times New Roman" w:hAnsi="Times New Roman" w:cs="Times New Roman"/>
          <w:sz w:val="24"/>
          <w:szCs w:val="24"/>
        </w:rPr>
      </w:pPr>
      <w:r w:rsidRPr="00E425C6">
        <w:rPr>
          <w:rFonts w:ascii="Times New Roman" w:hAnsi="Times New Roman" w:cs="Times New Roman"/>
          <w:spacing w:val="1"/>
          <w:sz w:val="24"/>
          <w:szCs w:val="24"/>
        </w:rPr>
        <w:t>Du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g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ub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425C6">
        <w:rPr>
          <w:rFonts w:ascii="Times New Roman" w:hAnsi="Times New Roman" w:cs="Times New Roman"/>
          <w:sz w:val="24"/>
          <w:szCs w:val="24"/>
        </w:rPr>
        <w:t>emic</w:t>
      </w:r>
      <w:r w:rsidRPr="00E42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ar,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 xml:space="preserve">se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t-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of-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425C6">
        <w:rPr>
          <w:rFonts w:ascii="Times New Roman" w:hAnsi="Times New Roman" w:cs="Times New Roman"/>
          <w:sz w:val="24"/>
          <w:szCs w:val="24"/>
        </w:rPr>
        <w:t>lia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E425C6">
        <w:rPr>
          <w:rFonts w:ascii="Times New Roman" w:hAnsi="Times New Roman" w:cs="Times New Roman"/>
          <w:sz w:val="24"/>
          <w:szCs w:val="24"/>
        </w:rPr>
        <w:t>rs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25C6">
        <w:rPr>
          <w:rFonts w:ascii="Times New Roman" w:hAnsi="Times New Roman" w:cs="Times New Roman"/>
          <w:sz w:val="24"/>
          <w:szCs w:val="24"/>
        </w:rPr>
        <w:t>ill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 xml:space="preserve"> be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ive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 xml:space="preserve">d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ffe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ed.</w:t>
      </w:r>
    </w:p>
    <w:p w:rsidR="00E425C6" w:rsidRPr="00E425C6" w:rsidRDefault="00E425C6" w:rsidP="006F46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5" w:line="280" w:lineRule="exact"/>
        <w:ind w:left="648" w:right="63"/>
        <w:jc w:val="both"/>
        <w:rPr>
          <w:rFonts w:ascii="Times New Roman" w:hAnsi="Times New Roman" w:cs="Times New Roman"/>
          <w:sz w:val="28"/>
          <w:szCs w:val="28"/>
        </w:rPr>
      </w:pPr>
      <w:r w:rsidRPr="00E425C6">
        <w:rPr>
          <w:rFonts w:ascii="Times New Roman" w:hAnsi="Times New Roman" w:cs="Times New Roman"/>
          <w:sz w:val="24"/>
          <w:szCs w:val="24"/>
        </w:rPr>
        <w:t>A li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425C6">
        <w:rPr>
          <w:rFonts w:ascii="Times New Roman" w:hAnsi="Times New Roman" w:cs="Times New Roman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E1E16">
        <w:rPr>
          <w:rFonts w:ascii="Times New Roman" w:hAnsi="Times New Roman" w:cs="Times New Roman"/>
          <w:sz w:val="24"/>
          <w:szCs w:val="24"/>
        </w:rPr>
        <w:t xml:space="preserve">f 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7E1E16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="007E1E1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25C6">
        <w:rPr>
          <w:rFonts w:ascii="Times New Roman" w:hAnsi="Times New Roman" w:cs="Times New Roman"/>
          <w:sz w:val="24"/>
          <w:szCs w:val="24"/>
        </w:rPr>
        <w:t>ill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25C6">
        <w:rPr>
          <w:rFonts w:ascii="Times New Roman" w:hAnsi="Times New Roman" w:cs="Times New Roman"/>
          <w:sz w:val="24"/>
          <w:szCs w:val="24"/>
        </w:rPr>
        <w:t>li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as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an</w:t>
      </w:r>
      <w:r w:rsidRPr="00E425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E425C6">
        <w:rPr>
          <w:rFonts w:ascii="Times New Roman" w:hAnsi="Times New Roman" w:cs="Times New Roman"/>
          <w:sz w:val="24"/>
          <w:szCs w:val="24"/>
        </w:rPr>
        <w:t>rm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n</w:t>
      </w:r>
      <w:r w:rsidR="007E1E16">
        <w:rPr>
          <w:rFonts w:ascii="Times New Roman" w:hAnsi="Times New Roman" w:cs="Times New Roman"/>
          <w:sz w:val="24"/>
          <w:szCs w:val="24"/>
        </w:rPr>
        <w:t>al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E425C6">
        <w:rPr>
          <w:rFonts w:ascii="Times New Roman" w:hAnsi="Times New Roman" w:cs="Times New Roman"/>
          <w:sz w:val="24"/>
          <w:szCs w:val="24"/>
        </w:rPr>
        <w:t xml:space="preserve">n the </w:t>
      </w:r>
      <w:r w:rsidR="00F8777E">
        <w:rPr>
          <w:rFonts w:ascii="Times New Roman" w:hAnsi="Times New Roman" w:cs="Times New Roman"/>
          <w:sz w:val="24"/>
          <w:szCs w:val="24"/>
        </w:rPr>
        <w:t>second</w:t>
      </w:r>
      <w:r w:rsidRPr="00E425C6">
        <w:rPr>
          <w:rFonts w:ascii="Times New Roman" w:hAnsi="Times New Roman" w:cs="Times New Roman"/>
          <w:sz w:val="24"/>
          <w:szCs w:val="24"/>
        </w:rPr>
        <w:t xml:space="preserve"> meeting agenda in October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 xml:space="preserve">f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 xml:space="preserve">e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 xml:space="preserve">in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wh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 xml:space="preserve">h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he</w:t>
      </w:r>
      <w:r w:rsidRPr="00E425C6">
        <w:rPr>
          <w:rFonts w:ascii="Times New Roman" w:hAnsi="Times New Roman" w:cs="Times New Roman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are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.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7E1E16">
        <w:rPr>
          <w:rFonts w:ascii="Times New Roman" w:hAnsi="Times New Roman" w:cs="Times New Roman"/>
          <w:sz w:val="24"/>
          <w:szCs w:val="24"/>
        </w:rPr>
        <w:t xml:space="preserve"> Curriculum Co-Chair, in collaboration with the Instruction Office,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25C6">
        <w:rPr>
          <w:rFonts w:ascii="Times New Roman" w:hAnsi="Times New Roman" w:cs="Times New Roman"/>
          <w:sz w:val="24"/>
          <w:szCs w:val="24"/>
        </w:rPr>
        <w:t>ill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1E16">
        <w:rPr>
          <w:rFonts w:ascii="Times New Roman" w:hAnsi="Times New Roman" w:cs="Times New Roman"/>
          <w:spacing w:val="-1"/>
          <w:sz w:val="24"/>
          <w:szCs w:val="24"/>
        </w:rPr>
        <w:t xml:space="preserve">create and forward the inactivation proposals in CurricUNET 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 xml:space="preserve">d </w:t>
      </w:r>
      <w:r w:rsidR="007E1E16">
        <w:rPr>
          <w:rFonts w:ascii="Times New Roman" w:hAnsi="Times New Roman" w:cs="Times New Roman"/>
          <w:sz w:val="24"/>
          <w:szCs w:val="24"/>
        </w:rPr>
        <w:t xml:space="preserve">the courses will be 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v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 xml:space="preserve">e 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al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>g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d 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la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25C6">
        <w:rPr>
          <w:rFonts w:ascii="Times New Roman" w:hAnsi="Times New Roman" w:cs="Times New Roman"/>
          <w:sz w:val="24"/>
          <w:szCs w:val="24"/>
        </w:rPr>
        <w:t>ar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425C6">
        <w:rPr>
          <w:rFonts w:ascii="Times New Roman" w:hAnsi="Times New Roman" w:cs="Times New Roman"/>
          <w:sz w:val="24"/>
          <w:szCs w:val="24"/>
        </w:rPr>
        <w:t>s.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C6" w:rsidRPr="00E425C6" w:rsidRDefault="00E425C6" w:rsidP="00E425C6">
      <w:pPr>
        <w:pStyle w:val="ListParagraph"/>
        <w:autoSpaceDE w:val="0"/>
        <w:autoSpaceDN w:val="0"/>
        <w:adjustRightInd w:val="0"/>
        <w:spacing w:before="15" w:line="280" w:lineRule="exact"/>
        <w:ind w:left="360" w:right="63"/>
        <w:rPr>
          <w:rFonts w:ascii="Times New Roman" w:hAnsi="Times New Roman" w:cs="Times New Roman"/>
          <w:sz w:val="28"/>
          <w:szCs w:val="28"/>
        </w:rPr>
      </w:pPr>
    </w:p>
    <w:p w:rsidR="00E425C6" w:rsidRDefault="00E425C6" w:rsidP="006F467F">
      <w:pPr>
        <w:autoSpaceDE w:val="0"/>
        <w:autoSpaceDN w:val="0"/>
        <w:adjustRightInd w:val="0"/>
        <w:ind w:left="40" w:right="-20"/>
        <w:jc w:val="both"/>
        <w:rPr>
          <w:rFonts w:ascii="Times New Roman" w:hAnsi="Times New Roman" w:cs="Times New Roman"/>
          <w:sz w:val="24"/>
          <w:szCs w:val="24"/>
        </w:rPr>
      </w:pP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av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25C6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E425C6">
        <w:rPr>
          <w:rFonts w:ascii="Times New Roman" w:hAnsi="Times New Roman" w:cs="Times New Roman"/>
          <w:sz w:val="24"/>
          <w:szCs w:val="24"/>
        </w:rPr>
        <w:t>,</w:t>
      </w:r>
      <w:r w:rsidRPr="00E425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z w:val="24"/>
          <w:szCs w:val="24"/>
        </w:rPr>
        <w:t>rse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E1E16">
        <w:rPr>
          <w:rFonts w:ascii="Times New Roman" w:hAnsi="Times New Roman" w:cs="Times New Roman"/>
          <w:spacing w:val="-5"/>
          <w:sz w:val="24"/>
          <w:szCs w:val="24"/>
        </w:rPr>
        <w:t xml:space="preserve">that is identified as out-of-compliance </w:t>
      </w:r>
      <w:r w:rsidRPr="00E425C6">
        <w:rPr>
          <w:rFonts w:ascii="Times New Roman" w:hAnsi="Times New Roman" w:cs="Times New Roman"/>
          <w:sz w:val="24"/>
          <w:szCs w:val="24"/>
        </w:rPr>
        <w:t>m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z w:val="24"/>
          <w:szCs w:val="24"/>
        </w:rPr>
        <w:t>st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ss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fu</w:t>
      </w:r>
      <w:r w:rsidRPr="00E425C6">
        <w:rPr>
          <w:rFonts w:ascii="Times New Roman" w:hAnsi="Times New Roman" w:cs="Times New Roman"/>
          <w:sz w:val="24"/>
          <w:szCs w:val="24"/>
        </w:rPr>
        <w:t>lly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r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vis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d</w:t>
      </w:r>
      <w:r w:rsidRPr="00E4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425C6">
        <w:rPr>
          <w:rFonts w:ascii="Times New Roman" w:hAnsi="Times New Roman" w:cs="Times New Roman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al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425C6">
        <w:rPr>
          <w:rFonts w:ascii="Times New Roman" w:hAnsi="Times New Roman" w:cs="Times New Roman"/>
          <w:sz w:val="24"/>
          <w:szCs w:val="24"/>
        </w:rPr>
        <w:t>l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e</w:t>
      </w:r>
      <w:r w:rsidRPr="00E425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425C6">
        <w:rPr>
          <w:rFonts w:ascii="Times New Roman" w:hAnsi="Times New Roman" w:cs="Times New Roman"/>
          <w:sz w:val="24"/>
          <w:szCs w:val="24"/>
        </w:rPr>
        <w:t xml:space="preserve">f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 xml:space="preserve">e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ar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425C6">
        <w:rPr>
          <w:rFonts w:ascii="Times New Roman" w:hAnsi="Times New Roman" w:cs="Times New Roman"/>
          <w:sz w:val="24"/>
          <w:szCs w:val="24"/>
        </w:rPr>
        <w:t>s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425C6">
        <w:rPr>
          <w:rFonts w:ascii="Times New Roman" w:hAnsi="Times New Roman" w:cs="Times New Roman"/>
          <w:sz w:val="24"/>
          <w:szCs w:val="24"/>
        </w:rPr>
        <w:t xml:space="preserve">ally 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October</w:t>
      </w:r>
      <w:r w:rsidRPr="00E425C6">
        <w:rPr>
          <w:rFonts w:ascii="Times New Roman" w:hAnsi="Times New Roman" w:cs="Times New Roman"/>
          <w:sz w:val="24"/>
          <w:szCs w:val="24"/>
        </w:rPr>
        <w:t>)</w:t>
      </w:r>
      <w:r w:rsidRPr="00E425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25C6">
        <w:rPr>
          <w:rFonts w:ascii="Times New Roman" w:hAnsi="Times New Roman" w:cs="Times New Roman"/>
          <w:sz w:val="24"/>
          <w:szCs w:val="24"/>
        </w:rPr>
        <w:t>n</w:t>
      </w:r>
      <w:r w:rsidRPr="00E425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z w:val="24"/>
          <w:szCs w:val="24"/>
        </w:rPr>
        <w:t>h</w:t>
      </w:r>
      <w:r w:rsidRPr="00E42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z w:val="24"/>
          <w:szCs w:val="24"/>
        </w:rPr>
        <w:t>it</w:t>
      </w:r>
      <w:r w:rsidRPr="00E425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E1E16">
        <w:rPr>
          <w:rFonts w:ascii="Times New Roman" w:hAnsi="Times New Roman" w:cs="Times New Roman"/>
          <w:sz w:val="24"/>
          <w:szCs w:val="24"/>
        </w:rPr>
        <w:t>will become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25C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425C6">
        <w:rPr>
          <w:rFonts w:ascii="Times New Roman" w:hAnsi="Times New Roman" w:cs="Times New Roman"/>
          <w:sz w:val="24"/>
          <w:szCs w:val="24"/>
        </w:rPr>
        <w:t>a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425C6">
        <w:rPr>
          <w:rFonts w:ascii="Times New Roman" w:hAnsi="Times New Roman" w:cs="Times New Roman"/>
          <w:sz w:val="24"/>
          <w:szCs w:val="24"/>
        </w:rPr>
        <w:t>i</w:t>
      </w:r>
      <w:r w:rsidRPr="00E425C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425C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425C6">
        <w:rPr>
          <w:rFonts w:ascii="Times New Roman" w:hAnsi="Times New Roman" w:cs="Times New Roman"/>
          <w:sz w:val="24"/>
          <w:szCs w:val="24"/>
        </w:rPr>
        <w:t>.</w:t>
      </w:r>
    </w:p>
    <w:p w:rsidR="00A72E6E" w:rsidRDefault="00A72E6E"/>
    <w:p w:rsidR="00E425C6" w:rsidRPr="00E425C6" w:rsidRDefault="00F8777E" w:rsidP="00E425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the</w:t>
      </w:r>
      <w:r w:rsidR="00E425C6" w:rsidRPr="00E425C6">
        <w:rPr>
          <w:rFonts w:ascii="Times New Roman" w:hAnsi="Times New Roman" w:cs="Times New Roman"/>
          <w:sz w:val="24"/>
          <w:szCs w:val="24"/>
        </w:rPr>
        <w:t xml:space="preserve"> timeline follows:</w:t>
      </w:r>
    </w:p>
    <w:p w:rsidR="00F8777E" w:rsidRDefault="00F8777E" w:rsidP="00E425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25C6" w:rsidRPr="00E425C6" w:rsidRDefault="00E425C6" w:rsidP="00E425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</w:t>
      </w:r>
      <w:r w:rsidRPr="00E425C6">
        <w:rPr>
          <w:rFonts w:ascii="Times New Roman" w:hAnsi="Times New Roman" w:cs="Times New Roman"/>
          <w:sz w:val="24"/>
          <w:szCs w:val="24"/>
        </w:rPr>
        <w:t xml:space="preserve"> </w:t>
      </w:r>
      <w:r w:rsidR="00F8777E">
        <w:rPr>
          <w:rFonts w:ascii="Times New Roman" w:hAnsi="Times New Roman" w:cs="Times New Roman"/>
          <w:sz w:val="24"/>
          <w:szCs w:val="24"/>
        </w:rPr>
        <w:t xml:space="preserve">- </w:t>
      </w:r>
      <w:r w:rsidRPr="00E425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OURSE XXX </w:t>
      </w:r>
      <w:r w:rsidR="00F8777E">
        <w:rPr>
          <w:rFonts w:ascii="Times New Roman" w:hAnsi="Times New Roman" w:cs="Times New Roman"/>
          <w:sz w:val="24"/>
          <w:szCs w:val="24"/>
        </w:rPr>
        <w:t>is placed as informational item on agenda as</w:t>
      </w:r>
      <w:r>
        <w:rPr>
          <w:rFonts w:ascii="Times New Roman" w:hAnsi="Times New Roman" w:cs="Times New Roman"/>
          <w:sz w:val="24"/>
          <w:szCs w:val="24"/>
        </w:rPr>
        <w:t xml:space="preserve"> out-of-</w:t>
      </w:r>
      <w:r w:rsidRPr="00E425C6">
        <w:rPr>
          <w:rFonts w:ascii="Times New Roman" w:hAnsi="Times New Roman" w:cs="Times New Roman"/>
          <w:sz w:val="24"/>
          <w:szCs w:val="24"/>
        </w:rPr>
        <w:t>compliance</w:t>
      </w:r>
    </w:p>
    <w:p w:rsidR="00E425C6" w:rsidRPr="00E425C6" w:rsidRDefault="00E425C6" w:rsidP="00E425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</w:t>
      </w:r>
      <w:r w:rsidRPr="00E425C6">
        <w:rPr>
          <w:rFonts w:ascii="Times New Roman" w:hAnsi="Times New Roman" w:cs="Times New Roman"/>
          <w:sz w:val="24"/>
          <w:szCs w:val="24"/>
        </w:rPr>
        <w:t xml:space="preserve"> </w:t>
      </w:r>
      <w:r w:rsidR="00F8777E">
        <w:rPr>
          <w:rFonts w:ascii="Times New Roman" w:hAnsi="Times New Roman" w:cs="Times New Roman"/>
          <w:sz w:val="24"/>
          <w:szCs w:val="24"/>
        </w:rPr>
        <w:t xml:space="preserve">- </w:t>
      </w:r>
      <w:r w:rsidRPr="00E425C6">
        <w:rPr>
          <w:rFonts w:ascii="Times New Roman" w:hAnsi="Times New Roman" w:cs="Times New Roman"/>
          <w:sz w:val="24"/>
          <w:szCs w:val="24"/>
        </w:rPr>
        <w:t>COURSE XXX may be offered</w:t>
      </w:r>
    </w:p>
    <w:p w:rsidR="00F8777E" w:rsidRPr="00E425C6" w:rsidRDefault="00F8777E" w:rsidP="00F877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 (October) - COURSE XXX automatically in</w:t>
      </w:r>
      <w:r w:rsidRPr="00E425C6">
        <w:rPr>
          <w:rFonts w:ascii="Times New Roman" w:hAnsi="Times New Roman" w:cs="Times New Roman"/>
          <w:sz w:val="24"/>
          <w:szCs w:val="24"/>
        </w:rPr>
        <w:t>activated</w:t>
      </w:r>
      <w:r>
        <w:rPr>
          <w:rFonts w:ascii="Times New Roman" w:hAnsi="Times New Roman" w:cs="Times New Roman"/>
          <w:sz w:val="24"/>
          <w:szCs w:val="24"/>
        </w:rPr>
        <w:t xml:space="preserve"> and included on meeting agenda</w:t>
      </w:r>
    </w:p>
    <w:p w:rsidR="00E425C6" w:rsidRPr="00E425C6" w:rsidRDefault="00E425C6" w:rsidP="00E425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2018-Spring 2019</w:t>
      </w:r>
      <w:r w:rsidRPr="00E425C6">
        <w:rPr>
          <w:rFonts w:ascii="Times New Roman" w:hAnsi="Times New Roman" w:cs="Times New Roman"/>
          <w:sz w:val="24"/>
          <w:szCs w:val="24"/>
        </w:rPr>
        <w:t xml:space="preserve"> </w:t>
      </w:r>
      <w:r w:rsidR="00F8777E">
        <w:rPr>
          <w:rFonts w:ascii="Times New Roman" w:hAnsi="Times New Roman" w:cs="Times New Roman"/>
          <w:sz w:val="24"/>
          <w:szCs w:val="24"/>
        </w:rPr>
        <w:t xml:space="preserve">- </w:t>
      </w:r>
      <w:r w:rsidRPr="00E425C6">
        <w:rPr>
          <w:rFonts w:ascii="Times New Roman" w:hAnsi="Times New Roman" w:cs="Times New Roman"/>
          <w:sz w:val="24"/>
          <w:szCs w:val="24"/>
        </w:rPr>
        <w:t xml:space="preserve">COURSE XXX inactive and </w:t>
      </w:r>
      <w:r w:rsidRPr="00E425C6">
        <w:rPr>
          <w:rFonts w:ascii="Times New Roman" w:hAnsi="Times New Roman" w:cs="Times New Roman"/>
          <w:b/>
          <w:bCs/>
          <w:sz w:val="24"/>
          <w:szCs w:val="24"/>
        </w:rPr>
        <w:t xml:space="preserve">cannot </w:t>
      </w:r>
      <w:r w:rsidRPr="00E425C6">
        <w:rPr>
          <w:rFonts w:ascii="Times New Roman" w:hAnsi="Times New Roman" w:cs="Times New Roman"/>
          <w:sz w:val="24"/>
          <w:szCs w:val="24"/>
        </w:rPr>
        <w:t>be offered</w:t>
      </w:r>
    </w:p>
    <w:p w:rsidR="00653B98" w:rsidRDefault="00F8777E" w:rsidP="00653B98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2019</w:t>
      </w:r>
      <w:r w:rsidR="00E425C6" w:rsidRPr="00E4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25C6" w:rsidRPr="00E425C6">
        <w:rPr>
          <w:rFonts w:ascii="Times New Roman" w:hAnsi="Times New Roman" w:cs="Times New Roman"/>
          <w:sz w:val="24"/>
          <w:szCs w:val="24"/>
        </w:rPr>
        <w:t>COURSE XXX removed from catalog and awards</w:t>
      </w:r>
      <w:r w:rsidR="00653B98" w:rsidRPr="00653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B98" w:rsidRDefault="00653B98" w:rsidP="00653B98">
      <w:pPr>
        <w:autoSpaceDE w:val="0"/>
        <w:autoSpaceDN w:val="0"/>
        <w:adjustRightInd w:val="0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677855" w:rsidRDefault="00677855" w:rsidP="006F467F">
      <w:pPr>
        <w:autoSpaceDE w:val="0"/>
        <w:autoSpaceDN w:val="0"/>
        <w:adjustRightInd w:val="0"/>
        <w:ind w:left="40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course is inactivated, the course may be reactivated by completing a course reactivation proposal in CurricUNET.  The timeline for approval of a reactivated course may vary greatly, as the course must be reviewed and approved at both local and state levels.  The </w:t>
      </w:r>
      <w:r w:rsidR="006F467F">
        <w:rPr>
          <w:rFonts w:ascii="Times New Roman" w:hAnsi="Times New Roman" w:cs="Times New Roman"/>
          <w:sz w:val="24"/>
          <w:szCs w:val="24"/>
        </w:rPr>
        <w:t xml:space="preserve">timeline for </w:t>
      </w:r>
      <w:r>
        <w:rPr>
          <w:rFonts w:ascii="Times New Roman" w:hAnsi="Times New Roman" w:cs="Times New Roman"/>
          <w:sz w:val="24"/>
          <w:szCs w:val="24"/>
        </w:rPr>
        <w:t xml:space="preserve">final approval </w:t>
      </w:r>
      <w:r w:rsidR="006F467F">
        <w:rPr>
          <w:rFonts w:ascii="Times New Roman" w:hAnsi="Times New Roman" w:cs="Times New Roman"/>
          <w:sz w:val="24"/>
          <w:szCs w:val="24"/>
        </w:rPr>
        <w:t>at the Chancellor’s Office cannot be predicted.</w:t>
      </w:r>
    </w:p>
    <w:p w:rsidR="00677855" w:rsidRDefault="00677855" w:rsidP="00653B98">
      <w:pPr>
        <w:autoSpaceDE w:val="0"/>
        <w:autoSpaceDN w:val="0"/>
        <w:adjustRightInd w:val="0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653B98" w:rsidRPr="00653B98" w:rsidRDefault="00653B98" w:rsidP="00653B98">
      <w:pPr>
        <w:autoSpaceDE w:val="0"/>
        <w:autoSpaceDN w:val="0"/>
        <w:adjustRightInd w:val="0"/>
        <w:ind w:left="40" w:right="-20"/>
        <w:rPr>
          <w:rFonts w:ascii="Times New Roman" w:hAnsi="Times New Roman" w:cs="Times New Roman"/>
          <w:sz w:val="24"/>
          <w:szCs w:val="24"/>
          <w:u w:val="single"/>
        </w:rPr>
      </w:pPr>
      <w:r w:rsidRPr="00653B98">
        <w:rPr>
          <w:rFonts w:ascii="Times New Roman" w:hAnsi="Times New Roman" w:cs="Times New Roman"/>
          <w:sz w:val="24"/>
          <w:szCs w:val="24"/>
          <w:u w:val="single"/>
        </w:rPr>
        <w:t>EXEMPTIONS</w:t>
      </w:r>
    </w:p>
    <w:p w:rsidR="00653B98" w:rsidRPr="00E425C6" w:rsidRDefault="00653B98" w:rsidP="006F467F">
      <w:pPr>
        <w:autoSpaceDE w:val="0"/>
        <w:autoSpaceDN w:val="0"/>
        <w:adjustRightInd w:val="0"/>
        <w:ind w:left="40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Exemptions may be granted to courses not of</w:t>
      </w:r>
      <w:r w:rsidR="00677855">
        <w:rPr>
          <w:rFonts w:ascii="Times New Roman" w:hAnsi="Times New Roman" w:cs="Times New Roman"/>
          <w:sz w:val="24"/>
          <w:szCs w:val="24"/>
        </w:rPr>
        <w:t>fered in the last three academic</w:t>
      </w:r>
      <w:r>
        <w:rPr>
          <w:rFonts w:ascii="Times New Roman" w:hAnsi="Times New Roman" w:cs="Times New Roman"/>
          <w:sz w:val="24"/>
          <w:szCs w:val="24"/>
        </w:rPr>
        <w:t xml:space="preserve"> years if a written justification is submitted to the Instruction Office for placement on a future Curriculum Committee meeting agenda, requesting approval of the exemption request.  The request will be reviewed and voted on by the Curriculum Committee.</w:t>
      </w:r>
      <w:r w:rsidR="00B3255B">
        <w:rPr>
          <w:rFonts w:ascii="Times New Roman" w:hAnsi="Times New Roman" w:cs="Times New Roman"/>
          <w:sz w:val="24"/>
          <w:szCs w:val="24"/>
        </w:rPr>
        <w:t xml:space="preserve">  Independent Study and Special Topics courses are exempt.</w:t>
      </w:r>
    </w:p>
    <w:p w:rsidR="00E425C6" w:rsidRDefault="00E425C6" w:rsidP="00E425C6">
      <w:pPr>
        <w:rPr>
          <w:rFonts w:ascii="Times New Roman" w:hAnsi="Times New Roman" w:cs="Times New Roman"/>
        </w:rPr>
      </w:pPr>
    </w:p>
    <w:p w:rsidR="006F467F" w:rsidRDefault="006F467F" w:rsidP="00E425C6">
      <w:pPr>
        <w:rPr>
          <w:rFonts w:ascii="Times New Roman" w:hAnsi="Times New Roman" w:cs="Times New Roman"/>
        </w:rPr>
      </w:pPr>
    </w:p>
    <w:p w:rsidR="006F467F" w:rsidRDefault="006F467F" w:rsidP="00E425C6">
      <w:pPr>
        <w:rPr>
          <w:rFonts w:ascii="Times New Roman" w:hAnsi="Times New Roman" w:cs="Times New Roman"/>
        </w:rPr>
      </w:pPr>
    </w:p>
    <w:p w:rsidR="006F467F" w:rsidRDefault="006F467F" w:rsidP="00E425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7855" w:rsidRPr="006F467F" w:rsidRDefault="00677855" w:rsidP="00E425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467F">
        <w:rPr>
          <w:rFonts w:ascii="Times New Roman" w:hAnsi="Times New Roman" w:cs="Times New Roman"/>
          <w:sz w:val="24"/>
          <w:szCs w:val="24"/>
          <w:u w:val="single"/>
        </w:rPr>
        <w:t>EXTENUATING CIRCUMSTANCES</w:t>
      </w:r>
    </w:p>
    <w:p w:rsidR="00677855" w:rsidRPr="006F467F" w:rsidRDefault="00677855" w:rsidP="006F467F">
      <w:pPr>
        <w:jc w:val="both"/>
        <w:rPr>
          <w:rFonts w:ascii="Times New Roman" w:hAnsi="Times New Roman" w:cs="Times New Roman"/>
          <w:sz w:val="24"/>
          <w:szCs w:val="24"/>
        </w:rPr>
      </w:pPr>
      <w:r w:rsidRPr="006F467F">
        <w:rPr>
          <w:rFonts w:ascii="Times New Roman" w:hAnsi="Times New Roman" w:cs="Times New Roman"/>
          <w:sz w:val="24"/>
          <w:szCs w:val="24"/>
        </w:rPr>
        <w:t xml:space="preserve">Some extenuating circumstances may cause courses to pass the six-year </w:t>
      </w:r>
      <w:r w:rsidR="006F467F">
        <w:rPr>
          <w:rFonts w:ascii="Times New Roman" w:hAnsi="Times New Roman" w:cs="Times New Roman"/>
          <w:sz w:val="24"/>
          <w:szCs w:val="24"/>
        </w:rPr>
        <w:t xml:space="preserve">compliance </w:t>
      </w:r>
      <w:r w:rsidRPr="006F467F">
        <w:rPr>
          <w:rFonts w:ascii="Times New Roman" w:hAnsi="Times New Roman" w:cs="Times New Roman"/>
          <w:sz w:val="24"/>
          <w:szCs w:val="24"/>
        </w:rPr>
        <w:t>deadline (E.g., request for extension granted by Curriculum Committee, delay in the curriculum approval process, etc.)</w:t>
      </w:r>
      <w:r w:rsidR="006F467F">
        <w:rPr>
          <w:rFonts w:ascii="Times New Roman" w:hAnsi="Times New Roman" w:cs="Times New Roman"/>
          <w:sz w:val="24"/>
          <w:szCs w:val="24"/>
        </w:rPr>
        <w:t>. Every attempt shall be made to update the course approvals as quickly as possible once the deadline has been passed.</w:t>
      </w:r>
    </w:p>
    <w:sectPr w:rsidR="00677855" w:rsidRPr="006F467F" w:rsidSect="006F467F">
      <w:headerReference w:type="default" r:id="rId7"/>
      <w:footerReference w:type="default" r:id="rId8"/>
      <w:pgSz w:w="12240" w:h="15840"/>
      <w:pgMar w:top="0" w:right="1354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E1" w:rsidRDefault="006D0DE1" w:rsidP="00F8777E">
      <w:r>
        <w:separator/>
      </w:r>
    </w:p>
  </w:endnote>
  <w:endnote w:type="continuationSeparator" w:id="0">
    <w:p w:rsidR="006D0DE1" w:rsidRDefault="006D0DE1" w:rsidP="00F8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7E" w:rsidRPr="00F8777E" w:rsidRDefault="00F8777E">
    <w:pPr>
      <w:pStyle w:val="Footer"/>
      <w:rPr>
        <w:rFonts w:ascii="Times New Roman" w:hAnsi="Times New Roman" w:cs="Times New Roman"/>
        <w:sz w:val="18"/>
        <w:szCs w:val="18"/>
      </w:rPr>
    </w:pPr>
    <w:r w:rsidRPr="00F8777E">
      <w:rPr>
        <w:rFonts w:ascii="Times New Roman" w:hAnsi="Times New Roman" w:cs="Times New Roman"/>
        <w:sz w:val="18"/>
        <w:szCs w:val="18"/>
      </w:rPr>
      <w:t xml:space="preserve">MJC Curriculum Committee </w:t>
    </w:r>
    <w:r w:rsidR="00677855">
      <w:rPr>
        <w:rFonts w:ascii="Times New Roman" w:hAnsi="Times New Roman" w:cs="Times New Roman"/>
        <w:sz w:val="18"/>
        <w:szCs w:val="18"/>
      </w:rPr>
      <w:t>Meeting 04.11</w:t>
    </w:r>
    <w:r>
      <w:rPr>
        <w:rFonts w:ascii="Times New Roman" w:hAnsi="Times New Roman" w:cs="Times New Roman"/>
        <w:sz w:val="18"/>
        <w:szCs w:val="18"/>
      </w:rPr>
      <w:t>.17 - Sunset Policy</w:t>
    </w:r>
    <w:r w:rsidRPr="00F8777E">
      <w:rPr>
        <w:rFonts w:ascii="Times New Roman" w:hAnsi="Times New Roman" w:cs="Times New Roman"/>
        <w:sz w:val="18"/>
        <w:szCs w:val="18"/>
      </w:rPr>
      <w:t xml:space="preserve"> </w:t>
    </w:r>
    <w:r w:rsidR="006F467F">
      <w:rPr>
        <w:rFonts w:ascii="Times New Roman" w:hAnsi="Times New Roman" w:cs="Times New Roman"/>
        <w:sz w:val="18"/>
        <w:szCs w:val="18"/>
      </w:rPr>
      <w:t>–</w:t>
    </w:r>
    <w:r w:rsidRPr="00F8777E">
      <w:rPr>
        <w:rFonts w:ascii="Times New Roman" w:hAnsi="Times New Roman" w:cs="Times New Roman"/>
        <w:sz w:val="18"/>
        <w:szCs w:val="18"/>
      </w:rPr>
      <w:t xml:space="preserve"> DRAFT</w:t>
    </w:r>
    <w:r w:rsidR="006F467F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E1" w:rsidRDefault="006D0DE1" w:rsidP="00F8777E">
      <w:r>
        <w:separator/>
      </w:r>
    </w:p>
  </w:footnote>
  <w:footnote w:type="continuationSeparator" w:id="0">
    <w:p w:rsidR="006D0DE1" w:rsidRDefault="006D0DE1" w:rsidP="00F8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116464"/>
      <w:docPartObj>
        <w:docPartGallery w:val="Watermarks"/>
        <w:docPartUnique/>
      </w:docPartObj>
    </w:sdtPr>
    <w:sdtEndPr/>
    <w:sdtContent>
      <w:p w:rsidR="00F8777E" w:rsidRDefault="006D0DE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DA9"/>
    <w:multiLevelType w:val="hybridMultilevel"/>
    <w:tmpl w:val="D25240D8"/>
    <w:lvl w:ilvl="0" w:tplc="9704E5EA">
      <w:numFmt w:val="bullet"/>
      <w:lvlText w:val="•"/>
      <w:lvlJc w:val="left"/>
      <w:pPr>
        <w:ind w:left="1480" w:hanging="360"/>
      </w:pPr>
      <w:rPr>
        <w:rFonts w:ascii="Times New Roman" w:eastAsiaTheme="minorHAnsi" w:hAnsi="Times New Roman" w:cs="Times New Roman" w:hint="default"/>
        <w:w w:val="131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30DE6613"/>
    <w:multiLevelType w:val="hybridMultilevel"/>
    <w:tmpl w:val="D26E3CC8"/>
    <w:lvl w:ilvl="0" w:tplc="9704E5EA">
      <w:numFmt w:val="bullet"/>
      <w:lvlText w:val="•"/>
      <w:lvlJc w:val="left"/>
      <w:pPr>
        <w:ind w:left="1120" w:hanging="360"/>
      </w:pPr>
      <w:rPr>
        <w:rFonts w:ascii="Times New Roman" w:eastAsiaTheme="minorHAns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46695D4B"/>
    <w:multiLevelType w:val="hybridMultilevel"/>
    <w:tmpl w:val="BEAAFB68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4DD81636"/>
    <w:multiLevelType w:val="hybridMultilevel"/>
    <w:tmpl w:val="B20CE638"/>
    <w:lvl w:ilvl="0" w:tplc="9704E5EA">
      <w:numFmt w:val="bullet"/>
      <w:lvlText w:val="•"/>
      <w:lvlJc w:val="left"/>
      <w:pPr>
        <w:ind w:left="1480" w:hanging="360"/>
      </w:pPr>
      <w:rPr>
        <w:rFonts w:ascii="Times New Roman" w:eastAsiaTheme="minorHAnsi" w:hAnsi="Times New Roman" w:cs="Times New Roman" w:hint="default"/>
        <w:w w:val="131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6"/>
    <w:rsid w:val="001C6724"/>
    <w:rsid w:val="001F4B23"/>
    <w:rsid w:val="00653B98"/>
    <w:rsid w:val="00677855"/>
    <w:rsid w:val="006D0DE1"/>
    <w:rsid w:val="006F467F"/>
    <w:rsid w:val="007E1E16"/>
    <w:rsid w:val="007F1805"/>
    <w:rsid w:val="008E5C57"/>
    <w:rsid w:val="00911609"/>
    <w:rsid w:val="00A72E6E"/>
    <w:rsid w:val="00B3255B"/>
    <w:rsid w:val="00E425C6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9D5AA8-F47A-4FC4-A6FD-D32777A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7E"/>
  </w:style>
  <w:style w:type="paragraph" w:styleId="Footer">
    <w:name w:val="footer"/>
    <w:basedOn w:val="Normal"/>
    <w:link w:val="FooterChar"/>
    <w:uiPriority w:val="99"/>
    <w:unhideWhenUsed/>
    <w:rsid w:val="00F87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Badams</dc:creator>
  <cp:lastModifiedBy>Kelly Addington</cp:lastModifiedBy>
  <cp:revision>2</cp:revision>
  <dcterms:created xsi:type="dcterms:W3CDTF">2017-04-10T17:42:00Z</dcterms:created>
  <dcterms:modified xsi:type="dcterms:W3CDTF">2017-04-10T17:42:00Z</dcterms:modified>
</cp:coreProperties>
</file>