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2F4EBA" w:rsidP="005E5CF9">
      <w:pPr>
        <w:spacing w:after="0" w:line="240" w:lineRule="auto"/>
      </w:pPr>
      <w:r>
        <w:t>A.S. Degree: University Preparation, Emphasis in Earth Sciences</w:t>
      </w:r>
    </w:p>
    <w:p w:rsidR="002F4EBA" w:rsidRDefault="002F4EBA" w:rsidP="005E5CF9">
      <w:pPr>
        <w:spacing w:after="0" w:line="240" w:lineRule="auto"/>
      </w:pPr>
    </w:p>
    <w:p w:rsidR="002F4EBA" w:rsidRDefault="002F4EBA" w:rsidP="002F4EBA">
      <w:pPr>
        <w:numPr>
          <w:ilvl w:val="0"/>
          <w:numId w:val="17"/>
        </w:numPr>
        <w:spacing w:after="0" w:line="240" w:lineRule="auto"/>
        <w:rPr>
          <w:rFonts w:cstheme="minorHAnsi"/>
          <w:i/>
          <w:sz w:val="16"/>
          <w:szCs w:val="16"/>
        </w:rPr>
      </w:pPr>
      <w:r>
        <w:rPr>
          <w:rFonts w:cstheme="minorHAnsi"/>
          <w:i/>
          <w:sz w:val="16"/>
          <w:szCs w:val="16"/>
        </w:rPr>
        <w:t>I</w:t>
      </w:r>
      <w:r w:rsidRPr="002F4EBA">
        <w:rPr>
          <w:rFonts w:cstheme="minorHAnsi"/>
          <w:i/>
          <w:sz w:val="16"/>
          <w:szCs w:val="16"/>
        </w:rPr>
        <w:t xml:space="preserve">dentify, describe, and explain the causes and consequences of the various physical processes </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2F4EBA" w:rsidRDefault="002F4EBA" w:rsidP="002F4EBA">
      <w:pPr>
        <w:spacing w:after="0" w:line="240" w:lineRule="auto"/>
        <w:ind w:left="720"/>
        <w:rPr>
          <w:rFonts w:cstheme="minorHAnsi"/>
          <w:i/>
          <w:sz w:val="16"/>
          <w:szCs w:val="16"/>
        </w:rPr>
      </w:pPr>
      <w:proofErr w:type="gramStart"/>
      <w:r w:rsidRPr="002F4EBA">
        <w:rPr>
          <w:rFonts w:cstheme="minorHAnsi"/>
          <w:i/>
          <w:sz w:val="16"/>
          <w:szCs w:val="16"/>
        </w:rPr>
        <w:t>that</w:t>
      </w:r>
      <w:proofErr w:type="gramEnd"/>
      <w:r w:rsidRPr="002F4EBA">
        <w:rPr>
          <w:rFonts w:cstheme="minorHAnsi"/>
          <w:i/>
          <w:sz w:val="16"/>
          <w:szCs w:val="16"/>
        </w:rPr>
        <w:t xml:space="preserve"> transfer energy into, within, and out of the earth system.</w:t>
      </w:r>
    </w:p>
    <w:p w:rsidR="002F4EBA" w:rsidRDefault="002F4EBA" w:rsidP="002F4EBA">
      <w:pPr>
        <w:spacing w:after="0" w:line="240" w:lineRule="auto"/>
        <w:ind w:left="720"/>
        <w:rPr>
          <w:rFonts w:cstheme="minorHAnsi"/>
          <w:i/>
          <w:sz w:val="16"/>
          <w:szCs w:val="16"/>
        </w:rPr>
      </w:pPr>
    </w:p>
    <w:p w:rsidR="002F4EBA" w:rsidRDefault="002F4EBA" w:rsidP="002F4EBA">
      <w:pPr>
        <w:numPr>
          <w:ilvl w:val="0"/>
          <w:numId w:val="17"/>
        </w:numPr>
        <w:spacing w:after="0" w:line="240" w:lineRule="auto"/>
        <w:rPr>
          <w:rFonts w:cstheme="minorHAnsi"/>
          <w:i/>
          <w:sz w:val="16"/>
          <w:szCs w:val="16"/>
        </w:rPr>
      </w:pPr>
      <w:r w:rsidRPr="002F4EBA">
        <w:rPr>
          <w:rFonts w:cstheme="minorHAnsi"/>
          <w:i/>
          <w:sz w:val="16"/>
          <w:szCs w:val="16"/>
        </w:rPr>
        <w:t xml:space="preserve">Identify, describe, and explain the causes and consequences of the various chemical processes </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2F4EBA" w:rsidRDefault="002F4EBA" w:rsidP="002F4EBA">
      <w:pPr>
        <w:spacing w:after="0" w:line="240" w:lineRule="auto"/>
        <w:ind w:left="720"/>
        <w:rPr>
          <w:rFonts w:cstheme="minorHAnsi"/>
          <w:i/>
          <w:sz w:val="16"/>
          <w:szCs w:val="16"/>
        </w:rPr>
      </w:pPr>
      <w:proofErr w:type="gramStart"/>
      <w:r w:rsidRPr="002F4EBA">
        <w:rPr>
          <w:rFonts w:cstheme="minorHAnsi"/>
          <w:i/>
          <w:sz w:val="16"/>
          <w:szCs w:val="16"/>
        </w:rPr>
        <w:t>that</w:t>
      </w:r>
      <w:proofErr w:type="gramEnd"/>
      <w:r w:rsidRPr="002F4EBA">
        <w:rPr>
          <w:rFonts w:cstheme="minorHAnsi"/>
          <w:i/>
          <w:sz w:val="16"/>
          <w:szCs w:val="16"/>
        </w:rPr>
        <w:t xml:space="preserve"> control the transformation of matter within the earth system.</w:t>
      </w:r>
    </w:p>
    <w:p w:rsidR="002F4EBA" w:rsidRPr="002F4EBA" w:rsidRDefault="002F4EBA" w:rsidP="002F4EBA">
      <w:pPr>
        <w:spacing w:after="0" w:line="240" w:lineRule="auto"/>
        <w:ind w:left="720"/>
        <w:rPr>
          <w:rFonts w:cstheme="minorHAnsi"/>
          <w:i/>
          <w:sz w:val="16"/>
          <w:szCs w:val="16"/>
        </w:rPr>
      </w:pPr>
    </w:p>
    <w:p w:rsidR="002F4EBA" w:rsidRPr="002F4EBA" w:rsidRDefault="002F4EBA" w:rsidP="002F4EBA">
      <w:pPr>
        <w:pStyle w:val="ListParagraph"/>
        <w:numPr>
          <w:ilvl w:val="0"/>
          <w:numId w:val="17"/>
        </w:numPr>
        <w:spacing w:after="0" w:line="240" w:lineRule="auto"/>
        <w:rPr>
          <w:sz w:val="16"/>
          <w:szCs w:val="16"/>
        </w:rPr>
      </w:pPr>
      <w:r w:rsidRPr="002F4EBA">
        <w:rPr>
          <w:rFonts w:cstheme="minorHAnsi"/>
          <w:i/>
          <w:sz w:val="16"/>
          <w:szCs w:val="16"/>
        </w:rPr>
        <w:t xml:space="preserve">Identify, describe, and explain the causes and consequences of the various interactions between </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2F4EBA" w:rsidRPr="002F4EBA" w:rsidRDefault="002F4EBA" w:rsidP="002F4EBA">
      <w:pPr>
        <w:pStyle w:val="ListParagraph"/>
        <w:spacing w:after="0" w:line="240" w:lineRule="auto"/>
        <w:rPr>
          <w:sz w:val="16"/>
          <w:szCs w:val="16"/>
        </w:rPr>
      </w:pPr>
      <w:proofErr w:type="gramStart"/>
      <w:r w:rsidRPr="002F4EBA">
        <w:rPr>
          <w:rFonts w:cstheme="minorHAnsi"/>
          <w:i/>
          <w:sz w:val="16"/>
          <w:szCs w:val="16"/>
        </w:rPr>
        <w:t>the</w:t>
      </w:r>
      <w:proofErr w:type="gramEnd"/>
      <w:r w:rsidRPr="002F4EBA">
        <w:rPr>
          <w:rFonts w:cstheme="minorHAnsi"/>
          <w:i/>
          <w:sz w:val="16"/>
          <w:szCs w:val="16"/>
        </w:rPr>
        <w:t xml:space="preserve"> biosphere and the physical components of the earth system.</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bookmarkStart w:id="0" w:name="_GoBack"/>
      <w:bookmarkEnd w:id="0"/>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02" w:rsidRDefault="006B4202" w:rsidP="002A3C9D">
      <w:pPr>
        <w:spacing w:after="0" w:line="240" w:lineRule="auto"/>
      </w:pPr>
      <w:r>
        <w:separator/>
      </w:r>
    </w:p>
  </w:endnote>
  <w:endnote w:type="continuationSeparator" w:id="0">
    <w:p w:rsidR="006B4202" w:rsidRDefault="006B4202"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2F4EBA">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02" w:rsidRDefault="006B4202" w:rsidP="002A3C9D">
      <w:pPr>
        <w:spacing w:after="0" w:line="240" w:lineRule="auto"/>
      </w:pPr>
      <w:r>
        <w:separator/>
      </w:r>
    </w:p>
  </w:footnote>
  <w:footnote w:type="continuationSeparator" w:id="0">
    <w:p w:rsidR="006B4202" w:rsidRDefault="006B4202"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2F4EBA" w:rsidP="00BE69DE">
    <w:pPr>
      <w:pStyle w:val="Header"/>
      <w:rPr>
        <w:b/>
        <w:sz w:val="30"/>
        <w:szCs w:val="30"/>
      </w:rPr>
    </w:pPr>
    <w:r>
      <w:rPr>
        <w:b/>
        <w:sz w:val="30"/>
        <w:szCs w:val="30"/>
      </w:rPr>
      <w:t>EARTH SCIENCES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F4D"/>
    <w:multiLevelType w:val="multilevel"/>
    <w:tmpl w:val="7D34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3"/>
  </w:num>
  <w:num w:numId="4">
    <w:abstractNumId w:val="4"/>
  </w:num>
  <w:num w:numId="5">
    <w:abstractNumId w:val="7"/>
  </w:num>
  <w:num w:numId="6">
    <w:abstractNumId w:val="14"/>
  </w:num>
  <w:num w:numId="7">
    <w:abstractNumId w:val="6"/>
  </w:num>
  <w:num w:numId="8">
    <w:abstractNumId w:val="15"/>
  </w:num>
  <w:num w:numId="9">
    <w:abstractNumId w:val="3"/>
  </w:num>
  <w:num w:numId="10">
    <w:abstractNumId w:val="9"/>
  </w:num>
  <w:num w:numId="11">
    <w:abstractNumId w:val="12"/>
  </w:num>
  <w:num w:numId="12">
    <w:abstractNumId w:val="16"/>
  </w:num>
  <w:num w:numId="13">
    <w:abstractNumId w:val="11"/>
  </w:num>
  <w:num w:numId="14">
    <w:abstractNumId w:val="2"/>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C2467"/>
    <w:rsid w:val="000E4A58"/>
    <w:rsid w:val="000F6ED4"/>
    <w:rsid w:val="00135917"/>
    <w:rsid w:val="00141C1A"/>
    <w:rsid w:val="0014726C"/>
    <w:rsid w:val="001542D1"/>
    <w:rsid w:val="00157398"/>
    <w:rsid w:val="00190ABB"/>
    <w:rsid w:val="001A01F0"/>
    <w:rsid w:val="001B3EC4"/>
    <w:rsid w:val="001C3DD3"/>
    <w:rsid w:val="001E2EC2"/>
    <w:rsid w:val="001F210D"/>
    <w:rsid w:val="001F7A9F"/>
    <w:rsid w:val="0022365C"/>
    <w:rsid w:val="00237AF5"/>
    <w:rsid w:val="002473E0"/>
    <w:rsid w:val="00275031"/>
    <w:rsid w:val="00286DDB"/>
    <w:rsid w:val="00291E38"/>
    <w:rsid w:val="00295741"/>
    <w:rsid w:val="002A3C9D"/>
    <w:rsid w:val="002B22F5"/>
    <w:rsid w:val="002E30B1"/>
    <w:rsid w:val="002E46C5"/>
    <w:rsid w:val="002F0722"/>
    <w:rsid w:val="002F4062"/>
    <w:rsid w:val="002F4EBA"/>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B4202"/>
    <w:rsid w:val="006C08BA"/>
    <w:rsid w:val="006E22DD"/>
    <w:rsid w:val="00706462"/>
    <w:rsid w:val="00714D9E"/>
    <w:rsid w:val="007569E2"/>
    <w:rsid w:val="00773B30"/>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2C27"/>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2014-07-10T17:06:00Z</dcterms:created>
  <dcterms:modified xsi:type="dcterms:W3CDTF">2014-07-10T17:10:00Z</dcterms:modified>
</cp:coreProperties>
</file>